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9B" w:rsidRPr="003E449B" w:rsidRDefault="003E449B" w:rsidP="003E449B">
      <w:pPr>
        <w:shd w:val="clear" w:color="auto" w:fill="FFFFFF"/>
        <w:spacing w:after="150" w:line="351" w:lineRule="atLeast"/>
        <w:jc w:val="center"/>
        <w:textAlignment w:val="baseline"/>
        <w:outlineLvl w:val="1"/>
        <w:rPr>
          <w:rFonts w:ascii="Trebuchet MS" w:eastAsia="Times New Roman" w:hAnsi="Trebuchet MS" w:cs="Times New Roman"/>
          <w:b/>
          <w:bCs/>
          <w:color w:val="0059AA"/>
          <w:sz w:val="27"/>
          <w:szCs w:val="27"/>
          <w:lang w:eastAsia="ru-RU"/>
        </w:rPr>
      </w:pPr>
      <w:r w:rsidRPr="003E449B">
        <w:rPr>
          <w:rFonts w:ascii="Trebuchet MS" w:eastAsia="Times New Roman" w:hAnsi="Trebuchet MS" w:cs="Times New Roman"/>
          <w:b/>
          <w:bCs/>
          <w:color w:val="0059AA"/>
          <w:sz w:val="27"/>
          <w:szCs w:val="27"/>
          <w:lang w:eastAsia="ru-RU"/>
        </w:rPr>
        <w:t>О НАПРАВЛЕНИИ РАЗЪЯСНЕНИЙ ПО ПРИМЕНЕНИЮ</w:t>
      </w:r>
      <w:r w:rsidRPr="003E449B">
        <w:rPr>
          <w:rFonts w:ascii="Trebuchet MS" w:eastAsia="Times New Roman" w:hAnsi="Trebuchet MS" w:cs="Times New Roman"/>
          <w:b/>
          <w:bCs/>
          <w:color w:val="0059AA"/>
          <w:sz w:val="27"/>
          <w:szCs w:val="27"/>
          <w:lang w:eastAsia="ru-RU"/>
        </w:rPr>
        <w:br/>
        <w:t>ПОРЯДКА ПРОВЕДЕНИЯ АТТЕСТАЦИИ</w:t>
      </w:r>
      <w:r w:rsidRPr="003E449B">
        <w:rPr>
          <w:rFonts w:ascii="Trebuchet MS" w:eastAsia="Times New Roman" w:hAnsi="Trebuchet MS" w:cs="Times New Roman"/>
          <w:b/>
          <w:bCs/>
          <w:color w:val="0059AA"/>
          <w:sz w:val="27"/>
          <w:szCs w:val="27"/>
          <w:lang w:eastAsia="ru-RU"/>
        </w:rPr>
        <w:br/>
        <w:t> ПЕДАГОГИЧЕСКИХ РАБОТНИКОВ ОРГАНИЗАЦИЙ,</w:t>
      </w:r>
      <w:r w:rsidRPr="003E449B">
        <w:rPr>
          <w:rFonts w:ascii="Trebuchet MS" w:eastAsia="Times New Roman" w:hAnsi="Trebuchet MS" w:cs="Times New Roman"/>
          <w:b/>
          <w:bCs/>
          <w:color w:val="0059AA"/>
          <w:sz w:val="27"/>
          <w:szCs w:val="27"/>
          <w:lang w:eastAsia="ru-RU"/>
        </w:rPr>
        <w:br/>
        <w:t>ОСУЩЕСТВЛЯЮЩИХ ОБРАЗОВАТЕЛЬНУЮ ДЕЯТЕЛЬНОСТЬ,</w:t>
      </w:r>
      <w:r w:rsidRPr="003E449B">
        <w:rPr>
          <w:rFonts w:ascii="Trebuchet MS" w:eastAsia="Times New Roman" w:hAnsi="Trebuchet MS" w:cs="Times New Roman"/>
          <w:b/>
          <w:bCs/>
          <w:color w:val="0059AA"/>
          <w:sz w:val="27"/>
          <w:szCs w:val="27"/>
          <w:lang w:eastAsia="ru-RU"/>
        </w:rPr>
        <w:br/>
        <w:t>УТВЕРЖДЕННОГО ПРИКАЗОМ МИНОБРНАУКИ РОССИИ</w:t>
      </w:r>
      <w:r w:rsidRPr="003E449B">
        <w:rPr>
          <w:rFonts w:ascii="Trebuchet MS" w:eastAsia="Times New Roman" w:hAnsi="Trebuchet MS" w:cs="Times New Roman"/>
          <w:b/>
          <w:bCs/>
          <w:color w:val="0059AA"/>
          <w:sz w:val="27"/>
          <w:szCs w:val="27"/>
          <w:lang w:eastAsia="ru-RU"/>
        </w:rPr>
        <w:br/>
        <w:t>ОТ 07.04.2014 № 276</w:t>
      </w:r>
    </w:p>
    <w:p w:rsidR="003E449B" w:rsidRPr="003E449B" w:rsidRDefault="003E449B" w:rsidP="003E449B">
      <w:pPr>
        <w:shd w:val="clear" w:color="auto" w:fill="FFFFFF"/>
        <w:spacing w:after="150" w:line="293" w:lineRule="atLeast"/>
        <w:jc w:val="center"/>
        <w:textAlignment w:val="baseline"/>
        <w:outlineLvl w:val="2"/>
        <w:rPr>
          <w:rFonts w:ascii="Trebuchet MS" w:eastAsia="Times New Roman" w:hAnsi="Trebuchet MS" w:cs="Times New Roman"/>
          <w:b/>
          <w:bCs/>
          <w:color w:val="0059AA"/>
          <w:sz w:val="23"/>
          <w:szCs w:val="23"/>
          <w:lang w:eastAsia="ru-RU"/>
        </w:rPr>
      </w:pPr>
      <w:r w:rsidRPr="003E449B">
        <w:rPr>
          <w:rFonts w:ascii="Trebuchet MS" w:eastAsia="Times New Roman" w:hAnsi="Trebuchet MS" w:cs="Times New Roman"/>
          <w:b/>
          <w:bCs/>
          <w:color w:val="0059AA"/>
          <w:sz w:val="23"/>
          <w:szCs w:val="23"/>
          <w:lang w:eastAsia="ru-RU"/>
        </w:rPr>
        <w:t>Письмо Министерства образования и науки Российской Федерации № 08-1933</w:t>
      </w:r>
      <w:r w:rsidRPr="003E449B">
        <w:rPr>
          <w:rFonts w:ascii="Trebuchet MS" w:eastAsia="Times New Roman" w:hAnsi="Trebuchet MS" w:cs="Times New Roman"/>
          <w:b/>
          <w:bCs/>
          <w:color w:val="0059AA"/>
          <w:sz w:val="23"/>
          <w:szCs w:val="23"/>
          <w:lang w:eastAsia="ru-RU"/>
        </w:rPr>
        <w:br/>
        <w:t>Письмо Профсоюза работников народного образования и науки Российской Федерации № 505</w:t>
      </w:r>
      <w:r w:rsidRPr="003E449B">
        <w:rPr>
          <w:rFonts w:ascii="Trebuchet MS" w:eastAsia="Times New Roman" w:hAnsi="Trebuchet MS" w:cs="Times New Roman"/>
          <w:b/>
          <w:bCs/>
          <w:color w:val="0059AA"/>
          <w:sz w:val="23"/>
          <w:szCs w:val="23"/>
          <w:lang w:eastAsia="ru-RU"/>
        </w:rPr>
        <w:br/>
        <w:t>от 3 декабря 2014 года</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Департаментом государственной политики в сфере общего образования Минобрнауки России и Общероссийским Профсоюзом образования подготовлены разъяснения по применению </w:t>
      </w:r>
      <w:hyperlink r:id="rId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Порядка</w:t>
        </w:r>
      </w:hyperlink>
      <w:r w:rsidRPr="003E449B">
        <w:rPr>
          <w:rFonts w:ascii="Times New Roman" w:eastAsia="Times New Roman" w:hAnsi="Times New Roman" w:cs="Times New Roman"/>
          <w:color w:val="000000"/>
          <w:sz w:val="23"/>
          <w:szCs w:val="23"/>
          <w:lang w:eastAsia="ru-RU"/>
        </w:rPr>
        <w:t>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 (зарегистрирован Минюстом России 23 мая 2014 г., регистрационный № 32408) (далее соответственно - Разъяснения, Порядок аттестации).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Разъяснения были разработаны на основе вопросов, полученных от органов государственной власти субъектов Российской Федерации, осуществляющих государственное управление в сфере образования, региональных (межрегиональных) организаций Профсоюза и других заинтересованных лиц, руководствующихся </w:t>
      </w:r>
      <w:hyperlink r:id="rId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Просим довести Разъяснения до образовательных организаций, педагогических коллективов, первичных профсоюзных организаций и разместить на официальных сайтах органов государственной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Профсоюза в информационно-телекоммуникационной сети "Интернет".</w:t>
      </w:r>
    </w:p>
    <w:p w:rsidR="003E449B" w:rsidRPr="003E449B" w:rsidRDefault="003E449B" w:rsidP="003E449B">
      <w:pPr>
        <w:shd w:val="clear" w:color="auto" w:fill="FFFFFF"/>
        <w:spacing w:after="150" w:line="240" w:lineRule="auto"/>
        <w:jc w:val="right"/>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Директор Департамента</w:t>
      </w:r>
      <w:r w:rsidRPr="003E449B">
        <w:rPr>
          <w:rFonts w:ascii="Times New Roman" w:eastAsia="Times New Roman" w:hAnsi="Times New Roman" w:cs="Times New Roman"/>
          <w:color w:val="000000"/>
          <w:sz w:val="23"/>
          <w:szCs w:val="23"/>
          <w:lang w:eastAsia="ru-RU"/>
        </w:rPr>
        <w:br/>
        <w:t>государственной политики</w:t>
      </w:r>
      <w:r w:rsidRPr="003E449B">
        <w:rPr>
          <w:rFonts w:ascii="Times New Roman" w:eastAsia="Times New Roman" w:hAnsi="Times New Roman" w:cs="Times New Roman"/>
          <w:color w:val="000000"/>
          <w:sz w:val="23"/>
          <w:szCs w:val="23"/>
          <w:lang w:eastAsia="ru-RU"/>
        </w:rPr>
        <w:br/>
        <w:t>в сфере общего образования</w:t>
      </w:r>
      <w:r w:rsidRPr="003E449B">
        <w:rPr>
          <w:rFonts w:ascii="Times New Roman" w:eastAsia="Times New Roman" w:hAnsi="Times New Roman" w:cs="Times New Roman"/>
          <w:color w:val="000000"/>
          <w:sz w:val="23"/>
          <w:szCs w:val="23"/>
          <w:lang w:eastAsia="ru-RU"/>
        </w:rPr>
        <w:br/>
        <w:t>Министерства образования и науки</w:t>
      </w:r>
      <w:r w:rsidRPr="003E449B">
        <w:rPr>
          <w:rFonts w:ascii="Times New Roman" w:eastAsia="Times New Roman" w:hAnsi="Times New Roman" w:cs="Times New Roman"/>
          <w:color w:val="000000"/>
          <w:sz w:val="23"/>
          <w:szCs w:val="23"/>
          <w:lang w:eastAsia="ru-RU"/>
        </w:rPr>
        <w:br/>
        <w:t>Российской федерации</w:t>
      </w:r>
      <w:r w:rsidRPr="003E449B">
        <w:rPr>
          <w:rFonts w:ascii="Times New Roman" w:eastAsia="Times New Roman" w:hAnsi="Times New Roman" w:cs="Times New Roman"/>
          <w:color w:val="000000"/>
          <w:sz w:val="23"/>
          <w:szCs w:val="23"/>
          <w:lang w:eastAsia="ru-RU"/>
        </w:rPr>
        <w:br/>
        <w:t>А.В.ЗЫРЯНОВА</w:t>
      </w:r>
    </w:p>
    <w:p w:rsidR="003E449B" w:rsidRPr="003E449B" w:rsidRDefault="003E449B" w:rsidP="003E449B">
      <w:pPr>
        <w:shd w:val="clear" w:color="auto" w:fill="FFFFFF"/>
        <w:spacing w:after="150" w:line="240" w:lineRule="auto"/>
        <w:jc w:val="right"/>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Заместитель Председателя</w:t>
      </w:r>
      <w:r w:rsidRPr="003E449B">
        <w:rPr>
          <w:rFonts w:ascii="Times New Roman" w:eastAsia="Times New Roman" w:hAnsi="Times New Roman" w:cs="Times New Roman"/>
          <w:color w:val="000000"/>
          <w:sz w:val="23"/>
          <w:szCs w:val="23"/>
          <w:lang w:eastAsia="ru-RU"/>
        </w:rPr>
        <w:br/>
        <w:t>Профсоюза работников</w:t>
      </w:r>
      <w:r w:rsidRPr="003E449B">
        <w:rPr>
          <w:rFonts w:ascii="Times New Roman" w:eastAsia="Times New Roman" w:hAnsi="Times New Roman" w:cs="Times New Roman"/>
          <w:color w:val="000000"/>
          <w:sz w:val="23"/>
          <w:szCs w:val="23"/>
          <w:lang w:eastAsia="ru-RU"/>
        </w:rPr>
        <w:br/>
        <w:t>народного образования и науки</w:t>
      </w:r>
      <w:r w:rsidRPr="003E449B">
        <w:rPr>
          <w:rFonts w:ascii="Times New Roman" w:eastAsia="Times New Roman" w:hAnsi="Times New Roman" w:cs="Times New Roman"/>
          <w:color w:val="000000"/>
          <w:sz w:val="23"/>
          <w:szCs w:val="23"/>
          <w:lang w:eastAsia="ru-RU"/>
        </w:rPr>
        <w:br/>
        <w:t>Российской Федерации</w:t>
      </w:r>
      <w:r w:rsidRPr="003E449B">
        <w:rPr>
          <w:rFonts w:ascii="Times New Roman" w:eastAsia="Times New Roman" w:hAnsi="Times New Roman" w:cs="Times New Roman"/>
          <w:color w:val="000000"/>
          <w:sz w:val="23"/>
          <w:szCs w:val="23"/>
          <w:lang w:eastAsia="ru-RU"/>
        </w:rPr>
        <w:br/>
        <w:t>Т.В.КУПРИЯНОВА</w:t>
      </w:r>
    </w:p>
    <w:p w:rsidR="003E449B" w:rsidRPr="003E449B" w:rsidRDefault="003E449B" w:rsidP="003E449B">
      <w:pPr>
        <w:shd w:val="clear" w:color="auto" w:fill="FFFFFF"/>
        <w:spacing w:after="0" w:line="240" w:lineRule="auto"/>
        <w:jc w:val="right"/>
        <w:textAlignment w:val="baseline"/>
        <w:rPr>
          <w:rFonts w:ascii="Times New Roman" w:eastAsia="Times New Roman" w:hAnsi="Times New Roman" w:cs="Times New Roman"/>
          <w:color w:val="000000"/>
          <w:sz w:val="23"/>
          <w:szCs w:val="23"/>
          <w:lang w:eastAsia="ru-RU"/>
        </w:rPr>
      </w:pPr>
      <w:bookmarkStart w:id="0" w:name="Par32"/>
      <w:bookmarkEnd w:id="0"/>
      <w:r w:rsidRPr="003E449B">
        <w:rPr>
          <w:rFonts w:ascii="Times New Roman" w:eastAsia="Times New Roman" w:hAnsi="Times New Roman" w:cs="Times New Roman"/>
          <w:color w:val="000000"/>
          <w:sz w:val="23"/>
          <w:szCs w:val="23"/>
          <w:lang w:eastAsia="ru-RU"/>
        </w:rPr>
        <w:t>Приложение</w:t>
      </w:r>
    </w:p>
    <w:p w:rsidR="003E449B" w:rsidRPr="003E449B" w:rsidRDefault="003E449B" w:rsidP="003E449B">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1" w:name="Par34"/>
      <w:bookmarkEnd w:id="1"/>
      <w:r w:rsidRPr="003E449B">
        <w:rPr>
          <w:rFonts w:ascii="Trebuchet MS" w:eastAsia="Times New Roman" w:hAnsi="Trebuchet MS" w:cs="Times New Roman"/>
          <w:b/>
          <w:bCs/>
          <w:color w:val="000000"/>
          <w:sz w:val="23"/>
          <w:szCs w:val="23"/>
          <w:lang w:eastAsia="ru-RU"/>
        </w:rPr>
        <w:t>РАЗЪЯСНЕНИЯ</w:t>
      </w:r>
      <w:r w:rsidRPr="003E449B">
        <w:rPr>
          <w:rFonts w:ascii="Trebuchet MS" w:eastAsia="Times New Roman" w:hAnsi="Trebuchet MS" w:cs="Times New Roman"/>
          <w:b/>
          <w:bCs/>
          <w:color w:val="000000"/>
          <w:sz w:val="23"/>
          <w:szCs w:val="23"/>
          <w:lang w:eastAsia="ru-RU"/>
        </w:rPr>
        <w:br/>
        <w:t>ПО ПРИМЕНЕНИЮ ПОРЯДКА ПРОВЕДЕНИЯ АТТЕСТАЦИИ ПЕДАГОГИЧЕСКИХ</w:t>
      </w:r>
      <w:r w:rsidRPr="003E449B">
        <w:rPr>
          <w:rFonts w:ascii="Trebuchet MS" w:eastAsia="Times New Roman" w:hAnsi="Trebuchet MS" w:cs="Times New Roman"/>
          <w:b/>
          <w:bCs/>
          <w:color w:val="000000"/>
          <w:sz w:val="23"/>
          <w:szCs w:val="23"/>
          <w:lang w:eastAsia="ru-RU"/>
        </w:rPr>
        <w:br/>
        <w:t>РАБОТНИКОВ ОРГАНИЗАЦИЙ, ОСУЩЕСТВЛЯЮЩИХ</w:t>
      </w:r>
      <w:r w:rsidRPr="003E449B">
        <w:rPr>
          <w:rFonts w:ascii="Trebuchet MS" w:eastAsia="Times New Roman" w:hAnsi="Trebuchet MS" w:cs="Times New Roman"/>
          <w:b/>
          <w:bCs/>
          <w:color w:val="000000"/>
          <w:sz w:val="23"/>
          <w:szCs w:val="23"/>
          <w:lang w:eastAsia="ru-RU"/>
        </w:rPr>
        <w:br/>
        <w:t>ОБРАЗОВАТЕЛЬНУЮ ДЕЯТЕЛЬНОСТЬ</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Порядок</w:t>
        </w:r>
      </w:hyperlink>
      <w:r w:rsidRPr="003E449B">
        <w:rPr>
          <w:rFonts w:ascii="Times New Roman" w:eastAsia="Times New Roman" w:hAnsi="Times New Roman" w:cs="Times New Roman"/>
          <w:color w:val="000000"/>
          <w:sz w:val="23"/>
          <w:szCs w:val="23"/>
          <w:lang w:eastAsia="ru-RU"/>
        </w:rPr>
        <w:t> проведения аттестации педагогических работников организаций, осуществляющих образовательную деятельность, утвержден приказом Министерства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Минюстом России 23 мая 2014 г., регистрационный № 32408) (далее - Порядок аттестации).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lastRenderedPageBreak/>
        <w:t>Указанный </w:t>
      </w:r>
      <w:hyperlink r:id="rId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приказ</w:t>
        </w:r>
      </w:hyperlink>
      <w:r w:rsidRPr="003E449B">
        <w:rPr>
          <w:rFonts w:ascii="Times New Roman" w:eastAsia="Times New Roman" w:hAnsi="Times New Roman" w:cs="Times New Roman"/>
          <w:color w:val="000000"/>
          <w:sz w:val="23"/>
          <w:szCs w:val="23"/>
          <w:lang w:eastAsia="ru-RU"/>
        </w:rPr>
        <w:t> вступил в силу 15 июня 2014 года по истечении 10 дней после дня его официального опубликования 4 июня 2014 г. в "Российской газете" № 124.</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Настоящие разъяснения подготовлены в целях единообразного применения </w:t>
      </w:r>
      <w:hyperlink r:id="rId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Порядка</w:t>
        </w:r>
      </w:hyperlink>
      <w:r w:rsidRPr="003E449B">
        <w:rPr>
          <w:rFonts w:ascii="Times New Roman" w:eastAsia="Times New Roman" w:hAnsi="Times New Roman" w:cs="Times New Roman"/>
          <w:color w:val="000000"/>
          <w:sz w:val="23"/>
          <w:szCs w:val="23"/>
          <w:lang w:eastAsia="ru-RU"/>
        </w:rPr>
        <w:t>проведения аттестации педагогических работников организаций, осуществляющих образовательную деятельность (далее по тексту - организация, образовательная организация), на основе вопросов, полученных от органов государственной власти субъектов Российской Федерации, осуществляющих государственное управление в сфере образования, региональных (межрегиональных) организаций Профсоюза и других заинтересованных лиц, и сгруппированы по соответствующим разделам </w:t>
      </w:r>
      <w:hyperlink r:id="rId1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Порядка</w:t>
        </w:r>
      </w:hyperlink>
      <w:r w:rsidRPr="003E449B">
        <w:rPr>
          <w:rFonts w:ascii="Times New Roman" w:eastAsia="Times New Roman" w:hAnsi="Times New Roman" w:cs="Times New Roman"/>
          <w:color w:val="000000"/>
          <w:sz w:val="23"/>
          <w:szCs w:val="23"/>
          <w:lang w:eastAsia="ru-RU"/>
        </w:rPr>
        <w:t>аттестации.</w:t>
      </w:r>
    </w:p>
    <w:p w:rsidR="003E449B" w:rsidRPr="003E449B" w:rsidRDefault="003E449B" w:rsidP="003E449B">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2" w:name="Par43"/>
      <w:bookmarkEnd w:id="2"/>
      <w:r w:rsidRPr="003E449B">
        <w:rPr>
          <w:rFonts w:ascii="Trebuchet MS" w:eastAsia="Times New Roman" w:hAnsi="Trebuchet MS" w:cs="Times New Roman"/>
          <w:b/>
          <w:bCs/>
          <w:color w:val="000000"/>
          <w:sz w:val="23"/>
          <w:szCs w:val="23"/>
          <w:lang w:eastAsia="ru-RU"/>
        </w:rPr>
        <w:t>К разделу "Общие положения"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1.</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Вправе ли органы государственной власти субъектов Российской Федерации разрабатывать и принимать свои положения об аттестации педагогических работников на основе </w:t>
      </w:r>
      <w:hyperlink r:id="rId1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Порядка</w:t>
        </w:r>
      </w:hyperlink>
      <w:r w:rsidRPr="003E449B">
        <w:rPr>
          <w:rFonts w:ascii="Times New Roman" w:eastAsia="Times New Roman" w:hAnsi="Times New Roman" w:cs="Times New Roman"/>
          <w:color w:val="000000"/>
          <w:sz w:val="23"/>
          <w:szCs w:val="23"/>
          <w:lang w:eastAsia="ru-RU"/>
        </w:rPr>
        <w:t>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Нет, не вправе.</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2" w:anchor="st49" w:tooltip="Федеральный закон от 29.12.2012 № 273-ФЗ (ред. от 31.12.2014) &quot;Об образовании в Российской Федерации&quot;{КонсультантПлюс}" w:history="1">
        <w:r w:rsidRPr="003E449B">
          <w:rPr>
            <w:rFonts w:ascii="inherit" w:eastAsia="Times New Roman" w:hAnsi="inherit" w:cs="Times New Roman"/>
            <w:color w:val="0079CC"/>
            <w:sz w:val="23"/>
            <w:szCs w:val="23"/>
            <w:u w:val="single"/>
            <w:bdr w:val="none" w:sz="0" w:space="0" w:color="auto" w:frame="1"/>
            <w:lang w:eastAsia="ru-RU"/>
          </w:rPr>
          <w:t>Статья 49</w:t>
        </w:r>
      </w:hyperlink>
      <w:r w:rsidRPr="003E449B">
        <w:rPr>
          <w:rFonts w:ascii="Times New Roman" w:eastAsia="Times New Roman" w:hAnsi="Times New Roman" w:cs="Times New Roman"/>
          <w:color w:val="000000"/>
          <w:sz w:val="23"/>
          <w:szCs w:val="23"/>
          <w:lang w:eastAsia="ru-RU"/>
        </w:rPr>
        <w:t> Федерального закона от 29 декабря 2012 г. № 273-ФЗ "Об образовании в Российской Федерации" (далее - Федеральный закон "Об образовании в Российской Федерации"), а также </w:t>
      </w:r>
      <w:hyperlink r:id="rId1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Порядок</w:t>
        </w:r>
      </w:hyperlink>
      <w:r w:rsidRPr="003E449B">
        <w:rPr>
          <w:rFonts w:ascii="Times New Roman" w:eastAsia="Times New Roman" w:hAnsi="Times New Roman" w:cs="Times New Roman"/>
          <w:color w:val="000000"/>
          <w:sz w:val="23"/>
          <w:szCs w:val="23"/>
          <w:lang w:eastAsia="ru-RU"/>
        </w:rPr>
        <w:t> аттестации не предусматривают возможность иного регулирования порядка аттестации педагогических работников, в том числе путем принятия органами государственной власти субъектов Российской Федерации положения об аттестации педагогических работников.</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Порядок</w:t>
        </w:r>
      </w:hyperlink>
      <w:r w:rsidRPr="003E449B">
        <w:rPr>
          <w:rFonts w:ascii="Times New Roman" w:eastAsia="Times New Roman" w:hAnsi="Times New Roman" w:cs="Times New Roman"/>
          <w:color w:val="000000"/>
          <w:sz w:val="23"/>
          <w:szCs w:val="23"/>
          <w:lang w:eastAsia="ru-RU"/>
        </w:rPr>
        <w:t> аттестации является ведомственным нормативным правовым актом прямого действия.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2.</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Каким образом должна быть обеспечена на практике дифференциация размеров оплаты труда педагогических работников в зависимости от квалификационных категорий и объема их преподавательской (педагогической) работы, предусмотренная</w:t>
      </w:r>
      <w:hyperlink r:id="rId15" w:anchor="p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3</w:t>
        </w:r>
      </w:hyperlink>
      <w:r w:rsidRPr="003E449B">
        <w:rPr>
          <w:rFonts w:ascii="Times New Roman" w:eastAsia="Times New Roman" w:hAnsi="Times New Roman" w:cs="Times New Roman"/>
          <w:color w:val="000000"/>
          <w:sz w:val="23"/>
          <w:szCs w:val="23"/>
          <w:lang w:eastAsia="ru-RU"/>
        </w:rPr>
        <w:t> Порядка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случаях, когда в системах оплаты труда для педагогических работников, имеющих квалификационные категории, повышенный уровень оплаты труда предусматривается без учета объема преподавательской (педагогической) работы (то есть в виде надбавки либо повышающего коэффициента только за объем преподавательской или педагогической работы в пределах нормы часов педагогической работы, установленных за ставку заработной платы) такие системы оплаты труда следует скорректировать с учетом положений, предусмотренных </w:t>
      </w:r>
      <w:hyperlink r:id="rId16" w:anchor="p3_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абзацем седьмым пункта 3</w:t>
        </w:r>
      </w:hyperlink>
      <w:r w:rsidRPr="003E449B">
        <w:rPr>
          <w:rFonts w:ascii="Times New Roman" w:eastAsia="Times New Roman" w:hAnsi="Times New Roman" w:cs="Times New Roman"/>
          <w:color w:val="000000"/>
          <w:sz w:val="23"/>
          <w:szCs w:val="23"/>
          <w:lang w:eastAsia="ru-RU"/>
        </w:rPr>
        <w:t> Порядка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Например, дифференциация размеров оплаты труда с учетом квалификационных категорий и объема преподавательской (педагогической) работы для педагогических работников, для которых установлены нормы часов педагогической работы за ставку заработной платы, может быть обеспечена путем:</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оплаты труда за весь объем преподавательской (педагогической) работы из повышенного за наличие квалификационной категории размера ставки заработной платы;</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применения повышающего коэффициента за квалификационную категорию к размеру заработной платы, исчисленному за фактическую преподавательскую (педагогическую) работу из размера ставки заработной платы, предусмотренного по должностям педагогических работников, не имеющих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пропорционального исчисления размера надбавки с учетом объема преподавательской (педагогической) работы.</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lastRenderedPageBreak/>
        <w:t>Вопрос 3.</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Должны ли на основании </w:t>
      </w:r>
      <w:hyperlink r:id="rId1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Порядка</w:t>
        </w:r>
      </w:hyperlink>
      <w:r w:rsidRPr="003E449B">
        <w:rPr>
          <w:rFonts w:ascii="Times New Roman" w:eastAsia="Times New Roman" w:hAnsi="Times New Roman" w:cs="Times New Roman"/>
          <w:color w:val="000000"/>
          <w:sz w:val="23"/>
          <w:szCs w:val="23"/>
          <w:lang w:eastAsia="ru-RU"/>
        </w:rPr>
        <w:t> аттестации проходить аттестацию руководители организаций, их заместители, руководители структурных подразделений и их заместители? Какие аттестационные комиссии должны проводить их аттестацию?</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Порядок аттестации, согласно </w:t>
      </w:r>
      <w:hyperlink r:id="rId18" w:anchor="p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пункту 1</w:t>
        </w:r>
      </w:hyperlink>
      <w:r w:rsidRPr="003E449B">
        <w:rPr>
          <w:rFonts w:ascii="Times New Roman" w:eastAsia="Times New Roman" w:hAnsi="Times New Roman" w:cs="Times New Roman"/>
          <w:color w:val="000000"/>
          <w:sz w:val="23"/>
          <w:szCs w:val="23"/>
          <w:lang w:eastAsia="ru-RU"/>
        </w:rPr>
        <w:t>, применяется к педагогическим работникам организаций, замещающим должности, поименованные в </w:t>
      </w:r>
      <w:hyperlink r:id="rId19" w:anchor="ch1_r2" w:tooltip="Постановление Правительства РФ от 08.08.2013 №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3E449B">
          <w:rPr>
            <w:rFonts w:ascii="inherit" w:eastAsia="Times New Roman" w:hAnsi="inherit" w:cs="Times New Roman"/>
            <w:color w:val="0079CC"/>
            <w:sz w:val="23"/>
            <w:szCs w:val="23"/>
            <w:u w:val="single"/>
            <w:bdr w:val="none" w:sz="0" w:space="0" w:color="auto" w:frame="1"/>
            <w:lang w:eastAsia="ru-RU"/>
          </w:rPr>
          <w:t>подразделе 2 раздела I</w:t>
        </w:r>
      </w:hyperlink>
      <w:r w:rsidRPr="003E449B">
        <w:rPr>
          <w:rFonts w:ascii="Times New Roman" w:eastAsia="Times New Roman" w:hAnsi="Times New Roman" w:cs="Times New Roman"/>
          <w:color w:val="000000"/>
          <w:sz w:val="23"/>
          <w:szCs w:val="23"/>
          <w:lang w:eastAsia="ru-RU"/>
        </w:rPr>
        <w:t>номенклатуры должностей.</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Должности же руководителей организаций, их заместителей, руководителей структурных подразделений и их заместителей поименованы в </w:t>
      </w:r>
      <w:hyperlink r:id="rId20" w:anchor="ch2" w:tooltip="Постановление Правительства РФ от 08.08.2013 №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3E449B">
          <w:rPr>
            <w:rFonts w:ascii="inherit" w:eastAsia="Times New Roman" w:hAnsi="inherit" w:cs="Times New Roman"/>
            <w:color w:val="0079CC"/>
            <w:sz w:val="23"/>
            <w:szCs w:val="23"/>
            <w:u w:val="single"/>
            <w:bdr w:val="none" w:sz="0" w:space="0" w:color="auto" w:frame="1"/>
            <w:lang w:eastAsia="ru-RU"/>
          </w:rPr>
          <w:t>разделе II</w:t>
        </w:r>
      </w:hyperlink>
      <w:r w:rsidRPr="003E449B">
        <w:rPr>
          <w:rFonts w:ascii="Times New Roman" w:eastAsia="Times New Roman" w:hAnsi="Times New Roman" w:cs="Times New Roman"/>
          <w:color w:val="000000"/>
          <w:sz w:val="23"/>
          <w:szCs w:val="23"/>
          <w:lang w:eastAsia="ru-RU"/>
        </w:rPr>
        <w:t> номенклатуры должностей.</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При этом в соответствии с </w:t>
      </w:r>
      <w:hyperlink r:id="rId21" w:anchor="st51_4" w:tooltip="Федеральный закон от 29.12.2012 № 273-ФЗ (ред. от 31.12.2014) &quot;Об образовании в Российской Федерации&quot;{КонсультантПлюс}" w:history="1">
        <w:r w:rsidRPr="003E449B">
          <w:rPr>
            <w:rFonts w:ascii="inherit" w:eastAsia="Times New Roman" w:hAnsi="inherit" w:cs="Times New Roman"/>
            <w:color w:val="0079CC"/>
            <w:sz w:val="23"/>
            <w:szCs w:val="23"/>
            <w:u w:val="single"/>
            <w:bdr w:val="none" w:sz="0" w:space="0" w:color="auto" w:frame="1"/>
            <w:lang w:eastAsia="ru-RU"/>
          </w:rPr>
          <w:t>частью 4 статьи 51</w:t>
        </w:r>
      </w:hyperlink>
      <w:r w:rsidRPr="003E449B">
        <w:rPr>
          <w:rFonts w:ascii="Times New Roman" w:eastAsia="Times New Roman" w:hAnsi="Times New Roman" w:cs="Times New Roman"/>
          <w:color w:val="000000"/>
          <w:sz w:val="23"/>
          <w:szCs w:val="23"/>
          <w:lang w:eastAsia="ru-RU"/>
        </w:rPr>
        <w:t> Федерального закона "Об образовании в Российской Федерации"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r:id="rId22" w:anchor="st51_1_3" w:tooltip="Федеральный закон от 29.12.2012 № 273-ФЗ (ред. от 31.12.2014) &quot;Об образовании в Российской Федерации&quot;{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пунктах 3</w:t>
        </w:r>
      </w:hyperlink>
      <w:r w:rsidRPr="003E449B">
        <w:rPr>
          <w:rFonts w:ascii="Times New Roman" w:eastAsia="Times New Roman" w:hAnsi="Times New Roman" w:cs="Times New Roman"/>
          <w:color w:val="000000"/>
          <w:sz w:val="23"/>
          <w:szCs w:val="23"/>
          <w:lang w:eastAsia="ru-RU"/>
        </w:rPr>
        <w:t> и </w:t>
      </w:r>
      <w:hyperlink r:id="rId23" w:anchor="st51_1_4" w:tooltip="Федеральный закон от 29.12.2012 № 273-ФЗ (ред. от 31.12.2014) &quot;Об образовании в Российской Федерации&quot;{КонсультантПлюс}" w:history="1">
        <w:r w:rsidRPr="003E449B">
          <w:rPr>
            <w:rFonts w:ascii="inherit" w:eastAsia="Times New Roman" w:hAnsi="inherit" w:cs="Times New Roman"/>
            <w:color w:val="0079CC"/>
            <w:sz w:val="23"/>
            <w:szCs w:val="23"/>
            <w:u w:val="single"/>
            <w:bdr w:val="none" w:sz="0" w:space="0" w:color="auto" w:frame="1"/>
            <w:lang w:eastAsia="ru-RU"/>
          </w:rPr>
          <w:t>4 части 1</w:t>
        </w:r>
      </w:hyperlink>
      <w:r w:rsidRPr="003E449B">
        <w:rPr>
          <w:rFonts w:ascii="Times New Roman" w:eastAsia="Times New Roman" w:hAnsi="Times New Roman" w:cs="Times New Roman"/>
          <w:color w:val="000000"/>
          <w:sz w:val="23"/>
          <w:szCs w:val="23"/>
          <w:lang w:eastAsia="ru-RU"/>
        </w:rPr>
        <w:t> этой же статьи, то есть назначаемых Президентом Российской Федерации в случаях, установленных федеральными законами, и назначаемых Правительством Российской Федерации (для ректоров федеральных университетов)) проходят обязательную аттестацию, порядок и сроки проведения которой устанавливаются учредителем этой организации.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 примеру, кандидаты на должность руководителей и руководители образовательных организаций высшего образования, в отношении которых функции и полномочия учредителя от имени Российской Федерации осуществляет Правительство Российской Федерации, проходят обязательную аттестацию по </w:t>
      </w:r>
      <w:hyperlink r:id="rId24" w:tooltip="Постановление Правительства РФ от 13.06.2014 № 544 &quot;Об утверждении Правил проведения аттестации кандидатов на должность руководителя и руководителя образовательной организации высшего образования, функции и полномочия учредителя от имени Российской Федера" w:history="1">
        <w:r w:rsidRPr="003E449B">
          <w:rPr>
            <w:rFonts w:ascii="inherit" w:eastAsia="Times New Roman" w:hAnsi="inherit" w:cs="Times New Roman"/>
            <w:color w:val="0079CC"/>
            <w:sz w:val="23"/>
            <w:szCs w:val="23"/>
            <w:u w:val="single"/>
            <w:bdr w:val="none" w:sz="0" w:space="0" w:color="auto" w:frame="1"/>
            <w:lang w:eastAsia="ru-RU"/>
          </w:rPr>
          <w:t>правилам</w:t>
        </w:r>
      </w:hyperlink>
      <w:r w:rsidRPr="003E449B">
        <w:rPr>
          <w:rFonts w:ascii="Times New Roman" w:eastAsia="Times New Roman" w:hAnsi="Times New Roman" w:cs="Times New Roman"/>
          <w:color w:val="000000"/>
          <w:sz w:val="23"/>
          <w:szCs w:val="23"/>
          <w:lang w:eastAsia="ru-RU"/>
        </w:rPr>
        <w:t>, утвержденным постановлением Правительства Российской Федерации от 13 июня 2014 г. № 544 "Об утверждении правил проведения аттестации кандидатов на должность руководителя и руководителя образовательной организации высшего образования, функции и полномочия учредителя от имени Российской Федерации в отношении которой осуществляет Правительство Российской Федерации".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Аттестация заместителей руководителей организаций, руководителей структурных подразделений и их заместителей Федеральным </w:t>
      </w:r>
      <w:hyperlink r:id="rId25" w:tooltip="Федеральный закон от 29.12.2012 № 273-ФЗ (ред. от 31.12.2014) &quot;Об образовании в Российской Федерации&quot;{КонсультантПлюс}" w:history="1">
        <w:r w:rsidRPr="003E449B">
          <w:rPr>
            <w:rFonts w:ascii="inherit" w:eastAsia="Times New Roman" w:hAnsi="inherit" w:cs="Times New Roman"/>
            <w:color w:val="0079CC"/>
            <w:sz w:val="23"/>
            <w:szCs w:val="23"/>
            <w:u w:val="single"/>
            <w:bdr w:val="none" w:sz="0" w:space="0" w:color="auto" w:frame="1"/>
            <w:lang w:eastAsia="ru-RU"/>
          </w:rPr>
          <w:t>законом</w:t>
        </w:r>
      </w:hyperlink>
      <w:r w:rsidRPr="003E449B">
        <w:rPr>
          <w:rFonts w:ascii="Times New Roman" w:eastAsia="Times New Roman" w:hAnsi="Times New Roman" w:cs="Times New Roman"/>
          <w:color w:val="000000"/>
          <w:sz w:val="23"/>
          <w:szCs w:val="23"/>
          <w:lang w:eastAsia="ru-RU"/>
        </w:rPr>
        <w:t> "Об образовании в Российской Федерации" не предусмотрена.</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то же время, если основанием для расторжения трудового договора по инициативе работодателя с заместителями руководителей организаций, руководителями структурных подразделений и их заместителями является </w:t>
      </w:r>
      <w:hyperlink r:id="rId26" w:anchor="st81_1_3"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 3 части первой статьи 81</w:t>
        </w:r>
      </w:hyperlink>
      <w:r w:rsidRPr="003E449B">
        <w:rPr>
          <w:rFonts w:ascii="Times New Roman" w:eastAsia="Times New Roman" w:hAnsi="Times New Roman" w:cs="Times New Roman"/>
          <w:color w:val="000000"/>
          <w:sz w:val="23"/>
          <w:szCs w:val="23"/>
          <w:lang w:eastAsia="ru-RU"/>
        </w:rPr>
        <w:t>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то порядок ее проведения может быть установлен локальным нормативным актом организации, принимаемым с учетом мнения представительного органа работников (</w:t>
      </w:r>
      <w:hyperlink r:id="rId27" w:anchor="st81_2"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часть вторая статьи 81</w:t>
        </w:r>
      </w:hyperlink>
      <w:r w:rsidRPr="003E449B">
        <w:rPr>
          <w:rFonts w:ascii="Times New Roman" w:eastAsia="Times New Roman" w:hAnsi="Times New Roman" w:cs="Times New Roman"/>
          <w:color w:val="000000"/>
          <w:sz w:val="23"/>
          <w:szCs w:val="23"/>
          <w:lang w:eastAsia="ru-RU"/>
        </w:rPr>
        <w:t> ТК РФ).</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случае если руководители организаций, заместители руководителей, руководители структурных подразделений и их заместители наряду с основной работой, определенной трудовым договором, одновременно замещают должности учителей, педагогов дополнительного образования, тренеров-преподавателей, то они по желанию могут проходить аттестацию в соответствии с </w:t>
      </w:r>
      <w:hyperlink r:id="rId2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 аттестации, обратившись с заявлением в соответствующую аттестационную комиссию о прохождении аттестации в целях установления квалификационной категории по должности учителя, педагога дополнительного образования, тренера-преподавателя.</w:t>
      </w:r>
    </w:p>
    <w:p w:rsidR="003E449B" w:rsidRPr="003E449B" w:rsidRDefault="003E449B" w:rsidP="003E449B">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3" w:name="Par72"/>
      <w:bookmarkEnd w:id="3"/>
      <w:r w:rsidRPr="003E449B">
        <w:rPr>
          <w:rFonts w:ascii="Trebuchet MS" w:eastAsia="Times New Roman" w:hAnsi="Trebuchet MS" w:cs="Times New Roman"/>
          <w:b/>
          <w:bCs/>
          <w:color w:val="000000"/>
          <w:sz w:val="23"/>
          <w:szCs w:val="23"/>
          <w:lang w:eastAsia="ru-RU"/>
        </w:rPr>
        <w:t>К разделу II "Аттестация педагогических работников в целях</w:t>
      </w:r>
      <w:r w:rsidRPr="003E449B">
        <w:rPr>
          <w:rFonts w:ascii="Trebuchet MS" w:eastAsia="Times New Roman" w:hAnsi="Trebuchet MS" w:cs="Times New Roman"/>
          <w:b/>
          <w:bCs/>
          <w:color w:val="000000"/>
          <w:sz w:val="23"/>
          <w:szCs w:val="23"/>
          <w:lang w:eastAsia="ru-RU"/>
        </w:rPr>
        <w:br/>
        <w:t>подтверждения соответствия занимаемой должности"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4.</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Может ли руководитель образовательной организации являться председателем аттестационной комиссии организации или входить в ее состав?</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lastRenderedPageBreak/>
        <w:t>Согласно </w:t>
      </w:r>
      <w:hyperlink r:id="rId29"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пунктам 5</w:t>
        </w:r>
      </w:hyperlink>
      <w:r w:rsidRPr="003E449B">
        <w:rPr>
          <w:rFonts w:ascii="Times New Roman" w:eastAsia="Times New Roman" w:hAnsi="Times New Roman" w:cs="Times New Roman"/>
          <w:color w:val="000000"/>
          <w:sz w:val="23"/>
          <w:szCs w:val="23"/>
          <w:lang w:eastAsia="ru-RU"/>
        </w:rPr>
        <w:t> - </w:t>
      </w:r>
      <w:hyperlink r:id="rId30" w:anchor="p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7</w:t>
        </w:r>
      </w:hyperlink>
      <w:r w:rsidRPr="003E449B">
        <w:rPr>
          <w:rFonts w:ascii="Times New Roman" w:eastAsia="Times New Roman" w:hAnsi="Times New Roman" w:cs="Times New Roman"/>
          <w:color w:val="000000"/>
          <w:sz w:val="23"/>
          <w:szCs w:val="23"/>
          <w:lang w:eastAsia="ru-RU"/>
        </w:rPr>
        <w:t> Порядка аттестации аттестация педагогических работников в целях подтверждения их соответствия занимаемым должностям проводится аттестационными комиссиями, самостоятельно формируемыми организациями и утверждаемыми распорядительным актом работодателя. </w:t>
      </w:r>
      <w:hyperlink r:id="rId3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 аттестации не установлено запрета на включение в состав аттестационной комиссии руководителя образовательной организации. Таким образом, решение о вхождении руководителя образовательной организации в состав аттестационной комиссии, в том числе в качестве председателя, относится к компетенции образовательной организации.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Вместе с тем,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то ему входить в состав аттестационной комиссии, а также являться ее председателем нецелесообразно.</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5.</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При формировании образовательной организацией состава аттестационной комиссии кто может входить в ее состав? Могут ли в состав аттестационной комиссии образовательной организации включаться представители других организаций?</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Аттестация педагогических работников в целях подтверждения соответствия их занимаемым должностям проводится аттестационными комиссиями, самостоятельно формируемыми образовательными организациями.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Аттестационную комиссию организации целесообразно формировать из числа работников организации, в которой работает педагогический работник, в том числе входящих в состав коллегиальных органов управления, предусмотренных уставом организации.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 Данная норма обусловлена требованиями</w:t>
      </w:r>
      <w:hyperlink r:id="rId32" w:anchor="st82_3"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части 3 статьи 82</w:t>
        </w:r>
      </w:hyperlink>
      <w:r w:rsidRPr="003E449B">
        <w:rPr>
          <w:rFonts w:ascii="Times New Roman" w:eastAsia="Times New Roman" w:hAnsi="Times New Roman" w:cs="Times New Roman"/>
          <w:color w:val="000000"/>
          <w:sz w:val="23"/>
          <w:szCs w:val="23"/>
          <w:lang w:eastAsia="ru-RU"/>
        </w:rPr>
        <w:t> ТК РФ, так как результаты аттестации могут послужить основанием для увольнения работников в соответствии с </w:t>
      </w:r>
      <w:hyperlink r:id="rId33" w:anchor="st81_1_3"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3 части 1 статьи 81</w:t>
        </w:r>
      </w:hyperlink>
      <w:r w:rsidRPr="003E449B">
        <w:rPr>
          <w:rFonts w:ascii="Times New Roman" w:eastAsia="Times New Roman" w:hAnsi="Times New Roman" w:cs="Times New Roman"/>
          <w:color w:val="000000"/>
          <w:sz w:val="23"/>
          <w:szCs w:val="23"/>
          <w:lang w:eastAsia="ru-RU"/>
        </w:rPr>
        <w:t> ТК РФ.</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6.</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Какие распорядительные акты принимаются организацией, должно ли быть разработано в организации Положение об аттестации педагогических работников на соответствие занимаемой должности, а также Положение об аттестационной комиссии?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Для реализации организацией своих полномочий по проведению аттестации и формированию аттестационной комиссии принятие таких локальных нормативных актов, как положение об аттестации педагогических работников или об аттестационной комиссии организации, не требуется, поскольку </w:t>
      </w:r>
      <w:hyperlink r:id="rId3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 аттестации определены правила, принципы и основные задачи проведения аттестации педагогических работников организаций в целях подтверждения соответствия их занимаемым должностям, а также определены правила функционирования аттестационных комиссий организаций и их полномочия.</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 </w:t>
      </w:r>
      <w:hyperlink r:id="rId3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 аттестации организацией принимается распорядительный акт о создании и составе аттестационной комиссии (</w:t>
      </w:r>
      <w:hyperlink r:id="rId36" w:anchor="p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 6</w:t>
        </w:r>
      </w:hyperlink>
      <w:r w:rsidRPr="003E449B">
        <w:rPr>
          <w:rFonts w:ascii="Times New Roman" w:eastAsia="Times New Roman" w:hAnsi="Times New Roman" w:cs="Times New Roman"/>
          <w:color w:val="000000"/>
          <w:sz w:val="23"/>
          <w:szCs w:val="23"/>
          <w:lang w:eastAsia="ru-RU"/>
        </w:rPr>
        <w:t> Порядка аттестации), распорядительный акт о проведении аттестации, содержащий список работников организации, подлежащих аттестации, график проведения аттестации, с которыми работодатель знакомит работника под роспись не менее чем за 30 календарных дней до дня проведения их аттестации по графику (</w:t>
      </w:r>
      <w:hyperlink r:id="rId37" w:anchor="p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пункты 8</w:t>
        </w:r>
      </w:hyperlink>
      <w:r w:rsidRPr="003E449B">
        <w:rPr>
          <w:rFonts w:ascii="Times New Roman" w:eastAsia="Times New Roman" w:hAnsi="Times New Roman" w:cs="Times New Roman"/>
          <w:color w:val="000000"/>
          <w:sz w:val="23"/>
          <w:szCs w:val="23"/>
          <w:lang w:eastAsia="ru-RU"/>
        </w:rPr>
        <w:t> и </w:t>
      </w:r>
      <w:hyperlink r:id="rId38" w:anchor="p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9</w:t>
        </w:r>
      </w:hyperlink>
      <w:r w:rsidRPr="003E449B">
        <w:rPr>
          <w:rFonts w:ascii="Times New Roman" w:eastAsia="Times New Roman" w:hAnsi="Times New Roman" w:cs="Times New Roman"/>
          <w:color w:val="000000"/>
          <w:sz w:val="23"/>
          <w:szCs w:val="23"/>
          <w:lang w:eastAsia="ru-RU"/>
        </w:rPr>
        <w:t> Порядка аттестации).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lastRenderedPageBreak/>
        <w:t>Локальные нормативные акты организаций, связанные с формированием аттестационной комиссии организации, ее составом, вопросами проведения аттестации, списком педагогических работников, подлежащих аттестации, и графиком ее проведения, принимаются с учетом мнения представительного органа работников (</w:t>
      </w:r>
      <w:hyperlink r:id="rId39" w:anchor="st81_2"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часть 2 статьи 81</w:t>
        </w:r>
      </w:hyperlink>
      <w:r w:rsidRPr="003E449B">
        <w:rPr>
          <w:rFonts w:ascii="Times New Roman" w:eastAsia="Times New Roman" w:hAnsi="Times New Roman" w:cs="Times New Roman"/>
          <w:color w:val="000000"/>
          <w:sz w:val="23"/>
          <w:szCs w:val="23"/>
          <w:lang w:eastAsia="ru-RU"/>
        </w:rPr>
        <w:t> ТК РФ), то есть выборного органа первичной профсоюзной организации.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7.</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Как следует проводить аттестацию педагогических работников в целях подтверждения соответствия занимаемой должности в случае, когда замещение их должностей осуществляется в разных должностях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Если педагогический работник наряду с работой, определенной трудовым договором, выполняет у того же работодателя педагогическую работу в должности с другим наименованием на условиях совмещения должностей и ни по одной из должностей не имеет установленной квалификационной категории, то представление может содержать мотивированную всестороннюю и объективную оценку профессиональных, деловых качеств педагогического работника и результатов его профессиональной деятельности по выполнению трудовых обязанностей, возложенных трудовым договором, с учетом выполнения им работы на условиях совмещения должностей.</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Если педагогическая работа осуществляется у разных работодателей, то есть на условиях совместительства, то аттестация педагогического работника в целях подтверждения соответствия занимаемой должности проводится аттестационными комиссиями соответствующих организаций на общих основаниях, предусмотренных</w:t>
      </w:r>
      <w:hyperlink r:id="rId4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8.</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Имеет ли право педагогический работник отказаться от прохождения аттестации в целях подтверждения соответствия занимаемой должности? Каковы правовые последствия отказа работника от прохождения аттестации на соответствие занимаемой должности?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Прохождение аттестации педагогических работников в целях подтверждения соответствия занимаемой должности отнесено к их обязанностям (</w:t>
      </w:r>
      <w:hyperlink r:id="rId41" w:anchor="st48_1_8" w:tooltip="Федеральный закон от 29.12.2012 № 273-ФЗ (ред. от 31.12.2014) &quot;Об образовании в Российской Федерации&quot;{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 8 части 1 статьи 48</w:t>
        </w:r>
      </w:hyperlink>
      <w:r w:rsidRPr="003E449B">
        <w:rPr>
          <w:rFonts w:ascii="Times New Roman" w:eastAsia="Times New Roman" w:hAnsi="Times New Roman" w:cs="Times New Roman"/>
          <w:color w:val="000000"/>
          <w:sz w:val="23"/>
          <w:szCs w:val="23"/>
          <w:lang w:eastAsia="ru-RU"/>
        </w:rPr>
        <w:t> Федерального закона "Об образовании в Российской Федерации").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со </w:t>
      </w:r>
      <w:hyperlink r:id="rId42" w:anchor="st21"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статьей 21</w:t>
        </w:r>
      </w:hyperlink>
      <w:r w:rsidRPr="003E449B">
        <w:rPr>
          <w:rFonts w:ascii="Times New Roman" w:eastAsia="Times New Roman" w:hAnsi="Times New Roman" w:cs="Times New Roman"/>
          <w:color w:val="000000"/>
          <w:sz w:val="23"/>
          <w:szCs w:val="23"/>
          <w:lang w:eastAsia="ru-RU"/>
        </w:rPr>
        <w:t> ТК РФ работник обязан добросовестно исполнять свои трудовые обязанности, соблюдать трудовую дисциплину.</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Следовательно, педагогические работники (за исключением педагогических работников, поименованных в </w:t>
      </w:r>
      <w:hyperlink r:id="rId43"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пункте 22</w:t>
        </w:r>
      </w:hyperlink>
      <w:r w:rsidRPr="003E449B">
        <w:rPr>
          <w:rFonts w:ascii="Times New Roman" w:eastAsia="Times New Roman" w:hAnsi="Times New Roman" w:cs="Times New Roman"/>
          <w:color w:val="000000"/>
          <w:sz w:val="23"/>
          <w:szCs w:val="23"/>
          <w:lang w:eastAsia="ru-RU"/>
        </w:rPr>
        <w:t> Порядка аттестации) не вправе отказаться от прохождения аттестации в целях подтверждения соответствия занимаемой должности. Отказ педагогического работника от прохождения такой аттестации является дисциплинарным проступком, то есть неисполнением работником по его вине возложенных на него трудовых обязанностей. За совершение указанного проступка в соответствии со </w:t>
      </w:r>
      <w:hyperlink r:id="rId44" w:anchor="st192"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статьей 192</w:t>
        </w:r>
      </w:hyperlink>
      <w:r w:rsidRPr="003E449B">
        <w:rPr>
          <w:rFonts w:ascii="Times New Roman" w:eastAsia="Times New Roman" w:hAnsi="Times New Roman" w:cs="Times New Roman"/>
          <w:color w:val="000000"/>
          <w:sz w:val="23"/>
          <w:szCs w:val="23"/>
          <w:lang w:eastAsia="ru-RU"/>
        </w:rPr>
        <w:t> ТК РФ работодатель имеет право применить следующие дисциплинарные взыскания: замечание; выговор; увольнение по соответствующим основаниям.</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9.</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xml:space="preserve">Должна ли проводиться аттестационными комиссиями организаций аттестация педагогических работников в целях подтверждения соответствия занимаемой должности, если она была проведена до 1 сентября 2013 года аттестационными комиссиями, формируемыми органами исполнительной власти субъектов Российской Федерации, осуществляющими государственное управление в сфере образования, а также аттестационными комиссиями, </w:t>
      </w:r>
      <w:r w:rsidRPr="003E449B">
        <w:rPr>
          <w:rFonts w:ascii="Times New Roman" w:eastAsia="Times New Roman" w:hAnsi="Times New Roman" w:cs="Times New Roman"/>
          <w:color w:val="000000"/>
          <w:sz w:val="23"/>
          <w:szCs w:val="23"/>
          <w:lang w:eastAsia="ru-RU"/>
        </w:rPr>
        <w:lastRenderedPageBreak/>
        <w:t>формируемыми федеральными органами исполнительной власти, как это было установлено </w:t>
      </w:r>
      <w:hyperlink r:id="rId45" w:tooltip="Приказ Минобрнауки РФ от 24.03.2010 № 209 &quot;О порядке аттестации педагогических работников государственных и муниципальных образовательных учреждений&quot; (Зарегистрировано в Минюсте РФ 26.04.2010 № 16999)------------ Утратил силу{КонсультантПлюс}" w:history="1">
        <w:r w:rsidRPr="003E449B">
          <w:rPr>
            <w:rFonts w:ascii="inherit" w:eastAsia="Times New Roman" w:hAnsi="inherit" w:cs="Times New Roman"/>
            <w:color w:val="0079CC"/>
            <w:sz w:val="23"/>
            <w:szCs w:val="23"/>
            <w:u w:val="single"/>
            <w:bdr w:val="none" w:sz="0" w:space="0" w:color="auto" w:frame="1"/>
            <w:lang w:eastAsia="ru-RU"/>
          </w:rPr>
          <w:t>приказом № 209</w:t>
        </w:r>
      </w:hyperlink>
      <w:r w:rsidRPr="003E449B">
        <w:rPr>
          <w:rFonts w:ascii="Times New Roman" w:eastAsia="Times New Roman" w:hAnsi="Times New Roman" w:cs="Times New Roman"/>
          <w:color w:val="000000"/>
          <w:sz w:val="23"/>
          <w:szCs w:val="23"/>
          <w:lang w:eastAsia="ru-RU"/>
        </w:rPr>
        <w:t>?</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По ранее действовавшему </w:t>
      </w:r>
      <w:hyperlink r:id="rId46" w:tooltip="Приказ Минобрнауки РФ от 24.03.2010 № 209 &quot;О порядке аттестации педагогических работников государственных и муниципальных образовательных учреждений&quot; (Зарегистрировано в Минюсте РФ 26.04.2010 № 16999)------------ Утратил силу{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порядку</w:t>
        </w:r>
      </w:hyperlink>
      <w:r w:rsidRPr="003E449B">
        <w:rPr>
          <w:rFonts w:ascii="Times New Roman" w:eastAsia="Times New Roman" w:hAnsi="Times New Roman" w:cs="Times New Roman"/>
          <w:color w:val="000000"/>
          <w:sz w:val="23"/>
          <w:szCs w:val="23"/>
          <w:lang w:eastAsia="ru-RU"/>
        </w:rPr>
        <w:t> аттестации аттестация с целью подтверждения соответствия педагогических работников занимаемой должности проводилась один раз в 5 лет.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Следовательно, в течение 5-летнего срока со дня принятия решения соответствующей аттестационной комиссией работодатель не должен проводить аттестацию таких педагогических работников, поскольку внеочередной характер проведения такой аттестации не предусмотрен </w:t>
      </w:r>
      <w:hyperlink r:id="rId4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 аттестации, утвержденным приказом Минобрнауки России от 7 апреля 2014 г. № 276.</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10.</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Кто определяет необходимость и сроки представления педагогических работников для прохождения ими аттестации в целях подтверждения соответствия занимаемой должности?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Если у педагогического работника истек срок действия квалификационной категории и он не обратился в аттестационную комиссию для прохождения аттестации в целях установления квалификационной категории, то в какой срок работодатель должен подготовить и направить в аттестационную комиссию организации представление для прохождения педагогическим работником аттестации с целью подтверждения соответствия им занимаемой должности?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 с учетом положений, предусмотренных </w:t>
      </w:r>
      <w:hyperlink r:id="rId48"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пунктами 5</w:t>
        </w:r>
      </w:hyperlink>
      <w:r w:rsidRPr="003E449B">
        <w:rPr>
          <w:rFonts w:ascii="Times New Roman" w:eastAsia="Times New Roman" w:hAnsi="Times New Roman" w:cs="Times New Roman"/>
          <w:color w:val="000000"/>
          <w:sz w:val="23"/>
          <w:szCs w:val="23"/>
          <w:lang w:eastAsia="ru-RU"/>
        </w:rPr>
        <w:t> и </w:t>
      </w:r>
      <w:hyperlink r:id="rId49"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22</w:t>
        </w:r>
      </w:hyperlink>
      <w:r w:rsidRPr="003E449B">
        <w:rPr>
          <w:rFonts w:ascii="Times New Roman" w:eastAsia="Times New Roman" w:hAnsi="Times New Roman" w:cs="Times New Roman"/>
          <w:color w:val="000000"/>
          <w:sz w:val="23"/>
          <w:szCs w:val="23"/>
          <w:lang w:eastAsia="ru-RU"/>
        </w:rPr>
        <w:t> Порядка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11.</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Возможно ли проведение внеочередной аттестации педагогического работника в целях подтверждения соответствия им занимаемой должности в случаях наличия жалоб на ненадлежащее исполнение педагогическим работником своих обязанностей?</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5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 аттестации не предусмотрено проведение внеочередной аттестации на соответствие занимаемой должности.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случаях ненадлежащего исполнения педагогическим работником своих обязанностей работодатель руководствуется </w:t>
      </w:r>
      <w:hyperlink r:id="rId51" w:anchor="st192"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статьей 192</w:t>
        </w:r>
      </w:hyperlink>
      <w:r w:rsidRPr="003E449B">
        <w:rPr>
          <w:rFonts w:ascii="Times New Roman" w:eastAsia="Times New Roman" w:hAnsi="Times New Roman" w:cs="Times New Roman"/>
          <w:color w:val="000000"/>
          <w:sz w:val="23"/>
          <w:szCs w:val="23"/>
          <w:lang w:eastAsia="ru-RU"/>
        </w:rPr>
        <w:t> ТК РФ, в соответствии с которой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(замечание, выговор, увольнение по соответствующим основаниям).</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12.</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Если педагогический работник будет включен в список лиц, подлежащих аттестации с целью подтверждения соответствия занимаемой им должности, имеет ли он право одновременно обратиться в аттестационную комиссию для установления ему квалификационной категории? Следует ли проводить аттестацию такого педагогического работника с целью подтверждения соответствия занимаемой должности?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 </w:t>
      </w:r>
      <w:hyperlink r:id="rId5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 аттестации аттестация педагогических работников с целью подтверждения соответствия занимаемой должности и аттестации в целях установления квалификационной категории проводится разными аттестационными комиссиями.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lastRenderedPageBreak/>
        <w:t>Необходимость и сроки проведения аттестации педагогических работников с целью подтверждения соответствия занимаемой должности определяются работодателем с учетом положений, предусмотренных </w:t>
      </w:r>
      <w:hyperlink r:id="rId53"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пунктами 5</w:t>
        </w:r>
      </w:hyperlink>
      <w:r w:rsidRPr="003E449B">
        <w:rPr>
          <w:rFonts w:ascii="Times New Roman" w:eastAsia="Times New Roman" w:hAnsi="Times New Roman" w:cs="Times New Roman"/>
          <w:color w:val="000000"/>
          <w:sz w:val="23"/>
          <w:szCs w:val="23"/>
          <w:lang w:eastAsia="ru-RU"/>
        </w:rPr>
        <w:t> и </w:t>
      </w:r>
      <w:hyperlink r:id="rId54"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22</w:t>
        </w:r>
      </w:hyperlink>
      <w:r w:rsidRPr="003E449B">
        <w:rPr>
          <w:rFonts w:ascii="Times New Roman" w:eastAsia="Times New Roman" w:hAnsi="Times New Roman" w:cs="Times New Roman"/>
          <w:color w:val="000000"/>
          <w:sz w:val="23"/>
          <w:szCs w:val="23"/>
          <w:lang w:eastAsia="ru-RU"/>
        </w:rPr>
        <w:t> Порядка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Аттестация педагогических работников в целях установления квалификационной категории проводится по их желанию. Педагогические работники вправе обратиться в аттестационную комиссию для прохождения такой аттестации в любое время, в том числе в случаях, когда на них имеется представление работодателя на проведение аттестации с целью подтверждения соответствия занимаемой должности.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Если в отношении педагогического работника, обратившегося в аттестационную комиссию для проведения его аттестации в целях установления квалификационной категории, не будет вынесено решение аттестационной комиссией об установлении квалификационной категории, на которую он претендует, ко дню проведения аттестации в целях подтверждения соответствия занимаемой должности, то она проводится с учетом положений, предусмотренных </w:t>
      </w:r>
      <w:hyperlink r:id="rId55"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пунктами 5</w:t>
        </w:r>
      </w:hyperlink>
      <w:r w:rsidRPr="003E449B">
        <w:rPr>
          <w:rFonts w:ascii="Times New Roman" w:eastAsia="Times New Roman" w:hAnsi="Times New Roman" w:cs="Times New Roman"/>
          <w:color w:val="000000"/>
          <w:sz w:val="23"/>
          <w:szCs w:val="23"/>
          <w:lang w:eastAsia="ru-RU"/>
        </w:rPr>
        <w:t> и </w:t>
      </w:r>
      <w:hyperlink r:id="rId56"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22</w:t>
        </w:r>
      </w:hyperlink>
      <w:r w:rsidRPr="003E449B">
        <w:rPr>
          <w:rFonts w:ascii="Times New Roman" w:eastAsia="Times New Roman" w:hAnsi="Times New Roman" w:cs="Times New Roman"/>
          <w:color w:val="000000"/>
          <w:sz w:val="23"/>
          <w:szCs w:val="23"/>
          <w:lang w:eastAsia="ru-RU"/>
        </w:rPr>
        <w:t> Порядка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13.</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Вправе ли работодатель включить в список для проведения аттестации в целях подтверждения соответствия занимаемой должности работника, выполняющего у данного работодателя педагогическую работу по совместительству?</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Педагогические работники, осуществляющие педагогическую работу по совместительству, то есть у другого работодателя, в том числе в такой же должности, что и по основному месту работы, и не имеющие квалификационной категории, проходят аттестацию в целях подтверждения соответствия занимаемой должности на общих основаниях (</w:t>
      </w:r>
      <w:hyperlink r:id="rId57" w:anchor="p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 1</w:t>
        </w:r>
      </w:hyperlink>
      <w:r w:rsidRPr="003E449B">
        <w:rPr>
          <w:rFonts w:ascii="Times New Roman" w:eastAsia="Times New Roman" w:hAnsi="Times New Roman" w:cs="Times New Roman"/>
          <w:color w:val="000000"/>
          <w:sz w:val="23"/>
          <w:szCs w:val="23"/>
          <w:lang w:eastAsia="ru-RU"/>
        </w:rPr>
        <w:t> Порядка аттестации) независимо от того, что аттестация по одноименной должности была проведена по месту основной работы. Необходимость и сроки проведения такой аттестации определяются работодателем самостоятельно с учетом положений, предусмотренных </w:t>
      </w:r>
      <w:hyperlink r:id="rId58"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пунктами 5</w:t>
        </w:r>
      </w:hyperlink>
      <w:r w:rsidRPr="003E449B">
        <w:rPr>
          <w:rFonts w:ascii="Times New Roman" w:eastAsia="Times New Roman" w:hAnsi="Times New Roman" w:cs="Times New Roman"/>
          <w:color w:val="000000"/>
          <w:sz w:val="23"/>
          <w:szCs w:val="23"/>
          <w:lang w:eastAsia="ru-RU"/>
        </w:rPr>
        <w:t> и </w:t>
      </w:r>
      <w:hyperlink r:id="rId59"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22</w:t>
        </w:r>
      </w:hyperlink>
      <w:r w:rsidRPr="003E449B">
        <w:rPr>
          <w:rFonts w:ascii="Times New Roman" w:eastAsia="Times New Roman" w:hAnsi="Times New Roman" w:cs="Times New Roman"/>
          <w:color w:val="000000"/>
          <w:sz w:val="23"/>
          <w:szCs w:val="23"/>
          <w:lang w:eastAsia="ru-RU"/>
        </w:rPr>
        <w:t> Порядка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14.</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Может ли аттестация педагогического работника в целях подтверждения соответствия занимаемой им должности проводиться по желанию работников на основании их заявления?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Аттестация педагогических работников в целях подтверждения соответствия занимаемой должности проводится по инициативе работодателя на основании его представления в аттестационную комиссию.</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По желанию педагогических работников в соответствии с </w:t>
      </w:r>
      <w:hyperlink r:id="rId60" w:anchor="st49_1" w:tooltip="Федеральный закон от 29.12.2012 № 273-ФЗ (ред. от 31.12.2014) &quot;Об образовании в Российской Федерации&quot;{КонсультантПлюс}" w:history="1">
        <w:r w:rsidRPr="003E449B">
          <w:rPr>
            <w:rFonts w:ascii="inherit" w:eastAsia="Times New Roman" w:hAnsi="inherit" w:cs="Times New Roman"/>
            <w:color w:val="0079CC"/>
            <w:sz w:val="23"/>
            <w:szCs w:val="23"/>
            <w:u w:val="single"/>
            <w:bdr w:val="none" w:sz="0" w:space="0" w:color="auto" w:frame="1"/>
            <w:lang w:eastAsia="ru-RU"/>
          </w:rPr>
          <w:t>частью 1 статьи 49</w:t>
        </w:r>
      </w:hyperlink>
      <w:r w:rsidRPr="003E449B">
        <w:rPr>
          <w:rFonts w:ascii="Times New Roman" w:eastAsia="Times New Roman" w:hAnsi="Times New Roman" w:cs="Times New Roman"/>
          <w:color w:val="000000"/>
          <w:sz w:val="23"/>
          <w:szCs w:val="23"/>
          <w:lang w:eastAsia="ru-RU"/>
        </w:rPr>
        <w:t>Федерального закона "Об образовании в Российской Федерации" может проводиться только аттестация в целях установления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15.</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Является ли основанием для принятия решения аттестационной комиссией о несоответствии занимаемой должности отсутствие у педагогического работника образования, соответствующего профилю его педагогической деятельности?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xml:space="preserve">Отсутствие у педагогического работника образования по профилю работы (по направлению подготовки) само по себе не может являться основанием для признания аттестационной комиссией организации педагогического работника не соответствующим занимаемой должности, если представление работодателя, на основании которого </w:t>
      </w:r>
      <w:r w:rsidRPr="003E449B">
        <w:rPr>
          <w:rFonts w:ascii="Times New Roman" w:eastAsia="Times New Roman" w:hAnsi="Times New Roman" w:cs="Times New Roman"/>
          <w:color w:val="000000"/>
          <w:sz w:val="23"/>
          <w:szCs w:val="23"/>
          <w:lang w:eastAsia="ru-RU"/>
        </w:rPr>
        <w:lastRenderedPageBreak/>
        <w:t>аттестационная комиссия выносит решение, содержит положительную мотивированную всестороннюю и объективную оценку профессиональных, деловых качеств, результатов профессиональной деятельности педагогического работника по выполнению обязанностей, возложенных на него трудовым договором.</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Такой вывод подтверждается положениями </w:t>
      </w:r>
      <w:hyperlink r:id="rId61"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пункта 23</w:t>
        </w:r>
      </w:hyperlink>
      <w:r w:rsidRPr="003E449B">
        <w:rPr>
          <w:rFonts w:ascii="Times New Roman" w:eastAsia="Times New Roman" w:hAnsi="Times New Roman" w:cs="Times New Roman"/>
          <w:color w:val="000000"/>
          <w:sz w:val="23"/>
          <w:szCs w:val="23"/>
          <w:lang w:eastAsia="ru-RU"/>
        </w:rPr>
        <w:t> Порядка аттестации, в соответствии с которым лица, не имеющие специальной подготовки, установленной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(далее - квалификационные характеристики должностей работников образования),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аттестационных комиссий могут приниматься на соответствующие должности, как и лица, имеющие соответствующую подготовку.</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4" w:name="Par151"/>
      <w:bookmarkEnd w:id="4"/>
      <w:r w:rsidRPr="003E449B">
        <w:rPr>
          <w:rFonts w:ascii="Times New Roman" w:eastAsia="Times New Roman" w:hAnsi="Times New Roman" w:cs="Times New Roman"/>
          <w:color w:val="000000"/>
          <w:sz w:val="23"/>
          <w:szCs w:val="23"/>
          <w:lang w:eastAsia="ru-RU"/>
        </w:rPr>
        <w:t>&lt;1&gt;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Аналогичные положения содержатся и в пункте 9 раздела "Общие положения" квалификационных характеристик должностей работников образования.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16.</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Будет ли считаться нарушением установленного </w:t>
      </w:r>
      <w:hyperlink r:id="rId6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Порядка</w:t>
        </w:r>
      </w:hyperlink>
      <w:r w:rsidRPr="003E449B">
        <w:rPr>
          <w:rFonts w:ascii="Times New Roman" w:eastAsia="Times New Roman" w:hAnsi="Times New Roman" w:cs="Times New Roman"/>
          <w:color w:val="000000"/>
          <w:sz w:val="23"/>
          <w:szCs w:val="23"/>
          <w:lang w:eastAsia="ru-RU"/>
        </w:rPr>
        <w:t> аттестации, проводимой в целях подтверждения соответствия занимаемой должности, если педагогический работник не был ознакомлен с распорядительными актами организации об аттестации, а также с представлением работодателя или ознакомлен с ними в сроки меньшие, чем за 30 календарных дней до дня проведения аттестации? Если да, то каковы правовые последствия такого нарушения?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6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 аттестации установлена обязанность работодателя знакомить педагогических работников не позднее чем за 30 дней до дня проведения аттестации под роспись с распорядительным актом, содержащим список работников организации, подлежащих аттестации, графиком проведения аттестации (</w:t>
      </w:r>
      <w:hyperlink r:id="rId64" w:anchor="p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 9</w:t>
        </w:r>
      </w:hyperlink>
      <w:r w:rsidRPr="003E449B">
        <w:rPr>
          <w:rFonts w:ascii="Times New Roman" w:eastAsia="Times New Roman" w:hAnsi="Times New Roman" w:cs="Times New Roman"/>
          <w:color w:val="000000"/>
          <w:sz w:val="23"/>
          <w:szCs w:val="23"/>
          <w:lang w:eastAsia="ru-RU"/>
        </w:rPr>
        <w:t> Порядка аттестации), а также с представлением (</w:t>
      </w:r>
      <w:hyperlink r:id="rId65" w:anchor="p1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 12</w:t>
        </w:r>
      </w:hyperlink>
      <w:r w:rsidRPr="003E449B">
        <w:rPr>
          <w:rFonts w:ascii="Times New Roman" w:eastAsia="Times New Roman" w:hAnsi="Times New Roman" w:cs="Times New Roman"/>
          <w:color w:val="000000"/>
          <w:sz w:val="23"/>
          <w:szCs w:val="23"/>
          <w:lang w:eastAsia="ru-RU"/>
        </w:rPr>
        <w:t> Порядка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Несоблюдение работодателем положений, предусмотренных указанными пунктами Порядка аттестации, может быть обжаловано работником в порядке, установленном законодательством Российской Федерации.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17.</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Может ли педагогический работник лично присутствовать на заседании аттестационной комиссии при его аттестации, если он письменно это не указал в заявлении?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Согласно </w:t>
      </w:r>
      <w:hyperlink r:id="rId66" w:anchor="p1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пункту 13</w:t>
        </w:r>
      </w:hyperlink>
      <w:r w:rsidRPr="003E449B">
        <w:rPr>
          <w:rFonts w:ascii="Times New Roman" w:eastAsia="Times New Roman" w:hAnsi="Times New Roman" w:cs="Times New Roman"/>
          <w:color w:val="000000"/>
          <w:sz w:val="23"/>
          <w:szCs w:val="23"/>
          <w:lang w:eastAsia="ru-RU"/>
        </w:rPr>
        <w:t xml:space="preserve"> Порядка аттестации аттестация педагогического работника в целях подтверждения соответствия занимаемой должности проводится с его участием. Поскольку на педагогического работника не возложена обязанность уведомлять о своем присутствии на </w:t>
      </w:r>
      <w:r w:rsidRPr="003E449B">
        <w:rPr>
          <w:rFonts w:ascii="Times New Roman" w:eastAsia="Times New Roman" w:hAnsi="Times New Roman" w:cs="Times New Roman"/>
          <w:color w:val="000000"/>
          <w:sz w:val="23"/>
          <w:szCs w:val="23"/>
          <w:lang w:eastAsia="ru-RU"/>
        </w:rPr>
        <w:lastRenderedPageBreak/>
        <w:t>заседании аттестационной комиссии, то в случае неявки работника в день проведения аттестации работодателю следует выяснить причину отсутствия, и, если она будет признана уважительной, аттестация педагогического работника переносится на другую дату, как это предусмотрено </w:t>
      </w:r>
      <w:hyperlink r:id="rId67" w:anchor="p1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13</w:t>
        </w:r>
      </w:hyperlink>
      <w:r w:rsidRPr="003E449B">
        <w:rPr>
          <w:rFonts w:ascii="Times New Roman" w:eastAsia="Times New Roman" w:hAnsi="Times New Roman" w:cs="Times New Roman"/>
          <w:color w:val="000000"/>
          <w:sz w:val="23"/>
          <w:szCs w:val="23"/>
          <w:lang w:eastAsia="ru-RU"/>
        </w:rPr>
        <w:t> Порядка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18.</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Фиксируются ли в трудовой книжке педагогического работника результаты аттестации на соответствие занимаемой должности? Если нет, то где эти результаты должны быть отражены?</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Сведения об аттестации педагогического работника, проводимой с целью подтверждения соответствия занимаемой должности, в трудовую книжку не вносятся.</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 </w:t>
      </w:r>
      <w:hyperlink r:id="rId68" w:anchor="p2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20</w:t>
        </w:r>
      </w:hyperlink>
      <w:r w:rsidRPr="003E449B">
        <w:rPr>
          <w:rFonts w:ascii="Times New Roman" w:eastAsia="Times New Roman" w:hAnsi="Times New Roman" w:cs="Times New Roman"/>
          <w:color w:val="000000"/>
          <w:sz w:val="23"/>
          <w:szCs w:val="23"/>
          <w:lang w:eastAsia="ru-RU"/>
        </w:rPr>
        <w:t> Порядка аттестации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Работодатель знакомит педагогического работника с выпиской из протокола под роспись в течение 3 рабочих дней после ее составления. Выписка из протокола хранится в личном деле педагогического работника.</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19.</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Требуется ли заполнение аттестационных листов при проведении аттестации в целях подтверждения соответствия занимаемой должности?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6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Порядок</w:t>
        </w:r>
      </w:hyperlink>
      <w:r w:rsidRPr="003E449B">
        <w:rPr>
          <w:rFonts w:ascii="Times New Roman" w:eastAsia="Times New Roman" w:hAnsi="Times New Roman" w:cs="Times New Roman"/>
          <w:color w:val="000000"/>
          <w:sz w:val="23"/>
          <w:szCs w:val="23"/>
          <w:lang w:eastAsia="ru-RU"/>
        </w:rPr>
        <w:t> аттестации не предусматривает такую форму оформления результатов аттестации, как аттестационный лист.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Согласно </w:t>
      </w:r>
      <w:hyperlink r:id="rId70" w:anchor="p2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пункту 20</w:t>
        </w:r>
      </w:hyperlink>
      <w:r w:rsidRPr="003E449B">
        <w:rPr>
          <w:rFonts w:ascii="Times New Roman" w:eastAsia="Times New Roman" w:hAnsi="Times New Roman" w:cs="Times New Roman"/>
          <w:color w:val="000000"/>
          <w:sz w:val="23"/>
          <w:szCs w:val="23"/>
          <w:lang w:eastAsia="ru-RU"/>
        </w:rPr>
        <w:t> Порядка аттестации решение аттестационной комиссии организации оформляется протоколом. По результатам аттестации в целях подтверждения занимаемой должности на педагогического работника составляется выписка из протокола (</w:t>
      </w:r>
      <w:hyperlink r:id="rId71" w:anchor="p2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 20</w:t>
        </w:r>
      </w:hyperlink>
      <w:r w:rsidRPr="003E449B">
        <w:rPr>
          <w:rFonts w:ascii="Times New Roman" w:eastAsia="Times New Roman" w:hAnsi="Times New Roman" w:cs="Times New Roman"/>
          <w:color w:val="000000"/>
          <w:sz w:val="23"/>
          <w:szCs w:val="23"/>
          <w:lang w:eastAsia="ru-RU"/>
        </w:rPr>
        <w:t> Порядка аттестации), которая хранится в личном деле педагогического работника.</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20.</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Какие действия могут быть предприняты работодателем в случае признания работника не соответствующим занимаемой должности?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 </w:t>
      </w:r>
      <w:hyperlink r:id="rId72" w:anchor="st81_1_3"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3 части 1 статьи 81</w:t>
        </w:r>
      </w:hyperlink>
      <w:r w:rsidRPr="003E449B">
        <w:rPr>
          <w:rFonts w:ascii="Times New Roman" w:eastAsia="Times New Roman" w:hAnsi="Times New Roman" w:cs="Times New Roman"/>
          <w:color w:val="000000"/>
          <w:sz w:val="23"/>
          <w:szCs w:val="23"/>
          <w:lang w:eastAsia="ru-RU"/>
        </w:rPr>
        <w:t> ТК РФ, 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трудовой договор с работником может быть расторгнут.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73" w:anchor="st81_3"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часть 3 статьи 81</w:t>
        </w:r>
      </w:hyperlink>
      <w:r w:rsidRPr="003E449B">
        <w:rPr>
          <w:rFonts w:ascii="Times New Roman" w:eastAsia="Times New Roman" w:hAnsi="Times New Roman" w:cs="Times New Roman"/>
          <w:color w:val="000000"/>
          <w:sz w:val="23"/>
          <w:szCs w:val="23"/>
          <w:lang w:eastAsia="ru-RU"/>
        </w:rPr>
        <w:t> ТК РФ).</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При этом 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lastRenderedPageBreak/>
        <w:t>ТК РФ предусматриваются случаи, когда увольнение по основаниям, предусмотренным </w:t>
      </w:r>
      <w:hyperlink r:id="rId74" w:anchor="st81_1_3"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3 части первой статьи 81</w:t>
        </w:r>
      </w:hyperlink>
      <w:r w:rsidRPr="003E449B">
        <w:rPr>
          <w:rFonts w:ascii="Times New Roman" w:eastAsia="Times New Roman" w:hAnsi="Times New Roman" w:cs="Times New Roman"/>
          <w:color w:val="000000"/>
          <w:sz w:val="23"/>
          <w:szCs w:val="23"/>
          <w:lang w:eastAsia="ru-RU"/>
        </w:rPr>
        <w:t> ТК РФ, не допускается.</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Так,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w:t>
      </w:r>
      <w:hyperlink r:id="rId75" w:anchor="st81_6"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часть 6 статьи 81</w:t>
        </w:r>
      </w:hyperlink>
      <w:r w:rsidRPr="003E449B">
        <w:rPr>
          <w:rFonts w:ascii="Times New Roman" w:eastAsia="Times New Roman" w:hAnsi="Times New Roman" w:cs="Times New Roman"/>
          <w:color w:val="000000"/>
          <w:sz w:val="23"/>
          <w:szCs w:val="23"/>
          <w:lang w:eastAsia="ru-RU"/>
        </w:rPr>
        <w:t> ТК РФ).</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Не допускается увольнение по данному основанию работников (в том числе педагогических) из числа лиц, указанных в </w:t>
      </w:r>
      <w:hyperlink r:id="rId76" w:anchor="st261_4"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части 4 статьи 261</w:t>
        </w:r>
      </w:hyperlink>
      <w:r w:rsidRPr="003E449B">
        <w:rPr>
          <w:rFonts w:ascii="Times New Roman" w:eastAsia="Times New Roman" w:hAnsi="Times New Roman" w:cs="Times New Roman"/>
          <w:color w:val="000000"/>
          <w:sz w:val="23"/>
          <w:szCs w:val="23"/>
          <w:lang w:eastAsia="ru-RU"/>
        </w:rPr>
        <w:t> ТК РФ (к примеру, женщины, имеющие ребенка-инвалида в возрасте до 18 лет или малолетнего ребенка до 14 лет, и в ряде других случаев), а также лиц, указанных в </w:t>
      </w:r>
      <w:hyperlink r:id="rId77" w:anchor="st264"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статье 264</w:t>
        </w:r>
      </w:hyperlink>
      <w:r w:rsidRPr="003E449B">
        <w:rPr>
          <w:rFonts w:ascii="Times New Roman" w:eastAsia="Times New Roman" w:hAnsi="Times New Roman" w:cs="Times New Roman"/>
          <w:color w:val="000000"/>
          <w:sz w:val="23"/>
          <w:szCs w:val="23"/>
          <w:lang w:eastAsia="ru-RU"/>
        </w:rPr>
        <w:t> ТК РФ.</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21.</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Распространяются ли результаты аттестации в целях подтверждения соответствия занимаемой должности одной образовательной организации при переходе в другую образовательную организацию?</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Нет, не распространяются. Результаты аттестации в целях подтверждения соответствия занимаемой должности действуют в течение 5 лет только в данной организации, поскольку проведение такой аттестации осуществляется аттестационными комиссиями каждой организации самостоятельно.</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Вместе с тем работодатель по новому месту работы может назначить проведение аттестации педагогического работника не ранее чем через два года со дня, с которого он приступил к работе (</w:t>
      </w:r>
      <w:hyperlink r:id="rId78" w:anchor="p22_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подпункт "б" пункта 22</w:t>
        </w:r>
      </w:hyperlink>
      <w:r w:rsidRPr="003E449B">
        <w:rPr>
          <w:rFonts w:ascii="Times New Roman" w:eastAsia="Times New Roman" w:hAnsi="Times New Roman" w:cs="Times New Roman"/>
          <w:color w:val="000000"/>
          <w:sz w:val="23"/>
          <w:szCs w:val="23"/>
          <w:lang w:eastAsia="ru-RU"/>
        </w:rPr>
        <w:t> Порядка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22.</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Обязан ли руководитель образовательной организации провести аттестацию на соответствие занимаемой должности, если педагогическому работнику решением аттестационной комиссии отказано в установлении первой или высшей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Руководитель организации в отношении педагогического работника, которому было отказано в установлении первой или высшей квалификационной категории, вправе провести аттестацию в целях подтверждения соответствия занимаемой должности, за исключением случаев, предусмотренных </w:t>
      </w:r>
      <w:hyperlink r:id="rId79"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22</w:t>
        </w:r>
      </w:hyperlink>
      <w:r w:rsidRPr="003E449B">
        <w:rPr>
          <w:rFonts w:ascii="Times New Roman" w:eastAsia="Times New Roman" w:hAnsi="Times New Roman" w:cs="Times New Roman"/>
          <w:color w:val="000000"/>
          <w:sz w:val="23"/>
          <w:szCs w:val="23"/>
          <w:lang w:eastAsia="ru-RU"/>
        </w:rPr>
        <w:t> Порядка аттестации, к которым относится случай, когда отказано в установлении высшей квалификационной категории, но за педагогическим работником сохраняется действие первой квалификационной категории.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Необходимость и сроки представления педагогических работников для проведения их аттестации с целью подтверждения соответствия занимаемой им должности определяются работодателем самостоятельно с учетом положений, предусмотренных</w:t>
      </w:r>
      <w:hyperlink r:id="rId80"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пунктами 5</w:t>
        </w:r>
      </w:hyperlink>
      <w:r w:rsidRPr="003E449B">
        <w:rPr>
          <w:rFonts w:ascii="Times New Roman" w:eastAsia="Times New Roman" w:hAnsi="Times New Roman" w:cs="Times New Roman"/>
          <w:color w:val="000000"/>
          <w:sz w:val="23"/>
          <w:szCs w:val="23"/>
          <w:lang w:eastAsia="ru-RU"/>
        </w:rPr>
        <w:t> и </w:t>
      </w:r>
      <w:hyperlink r:id="rId81"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22</w:t>
        </w:r>
      </w:hyperlink>
      <w:r w:rsidRPr="003E449B">
        <w:rPr>
          <w:rFonts w:ascii="Times New Roman" w:eastAsia="Times New Roman" w:hAnsi="Times New Roman" w:cs="Times New Roman"/>
          <w:color w:val="000000"/>
          <w:sz w:val="23"/>
          <w:szCs w:val="23"/>
          <w:lang w:eastAsia="ru-RU"/>
        </w:rPr>
        <w:t> Порядка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23.</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Имеет ли педагогический работник право по результатам аттестации в целях подтверждения соответствия занимаемой должности претендовать на повышение оплаты его труда?</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 основным задачам проведения аттестации (</w:t>
      </w:r>
      <w:hyperlink r:id="rId82" w:anchor="p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 3</w:t>
        </w:r>
      </w:hyperlink>
      <w:r w:rsidRPr="003E449B">
        <w:rPr>
          <w:rFonts w:ascii="Times New Roman" w:eastAsia="Times New Roman" w:hAnsi="Times New Roman" w:cs="Times New Roman"/>
          <w:color w:val="000000"/>
          <w:sz w:val="23"/>
          <w:szCs w:val="23"/>
          <w:lang w:eastAsia="ru-RU"/>
        </w:rPr>
        <w:t> Порядка аттестации) не относится обеспечение дифференциации размеров оплаты труда для педагогических работников, прошедших аттестацию в целях подтверждения соответствия занимаемой должности.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lastRenderedPageBreak/>
        <w:t>В то же время, в положениях об оплате труда организаций могут содержаться условия, учитывающие результаты такой аттестации при установлении выплат стимулирующего характера.</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24.</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Какие полномочия предоставляются аттестационным комиссиям организаций в соответствии с </w:t>
      </w:r>
      <w:hyperlink r:id="rId83"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23</w:t>
        </w:r>
      </w:hyperlink>
      <w:r w:rsidRPr="003E449B">
        <w:rPr>
          <w:rFonts w:ascii="Times New Roman" w:eastAsia="Times New Roman" w:hAnsi="Times New Roman" w:cs="Times New Roman"/>
          <w:color w:val="000000"/>
          <w:sz w:val="23"/>
          <w:szCs w:val="23"/>
          <w:lang w:eastAsia="ru-RU"/>
        </w:rPr>
        <w:t> Порядка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84"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23</w:t>
        </w:r>
      </w:hyperlink>
      <w:r w:rsidRPr="003E449B">
        <w:rPr>
          <w:rFonts w:ascii="Times New Roman" w:eastAsia="Times New Roman" w:hAnsi="Times New Roman" w:cs="Times New Roman"/>
          <w:color w:val="000000"/>
          <w:sz w:val="23"/>
          <w:szCs w:val="23"/>
          <w:lang w:eastAsia="ru-RU"/>
        </w:rPr>
        <w:t> Порядка аттестации за аттестационными комиссиями организаций закрепляется полномочие давать рекомендации работодателю о возможности назначения на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&lt;1&gt; См. сноску 1.</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85"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 23</w:t>
        </w:r>
      </w:hyperlink>
      <w:r w:rsidRPr="003E449B">
        <w:rPr>
          <w:rFonts w:ascii="Times New Roman" w:eastAsia="Times New Roman" w:hAnsi="Times New Roman" w:cs="Times New Roman"/>
          <w:color w:val="000000"/>
          <w:sz w:val="23"/>
          <w:szCs w:val="23"/>
          <w:lang w:eastAsia="ru-RU"/>
        </w:rPr>
        <w:t> был включен в Порядок аттестации в целях реализации положений, предусмотренных пунктом 9 раздела "Общие положения" квалификационных характеристик должностей работников образования &lt;1&gt;, в соответствии с которым и ранее при решении работодателями вопросов комплектования кадров допускался прием на работу лиц, обладающих достаточным практическим опытом и компетентностью, если уровень их специальной подготовки не отвечал квалификационным требованиям, предусмотренным указанными квалификационными характеристиками, но при соблюдении определенной этим пунктом процедуры, для чего необходимо было создавать специальную аттестационную комиссию, принимая локальный нормативный акт.</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&lt;1&gt; См. сноску 1.</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Теперь работодатель, имея намерение принять на должность педагогического работника при отсутствии у него специальной подготовки, но обладающего, по мнению работодателя, достаточным практическим опытом, компетентностью, способностью выполнять работу в конкретной должности, руководствуясь пунктом 9 квалификационных характеристик должностей работников образования и </w:t>
      </w:r>
      <w:hyperlink r:id="rId86"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23</w:t>
        </w:r>
      </w:hyperlink>
      <w:r w:rsidRPr="003E449B">
        <w:rPr>
          <w:rFonts w:ascii="Times New Roman" w:eastAsia="Times New Roman" w:hAnsi="Times New Roman" w:cs="Times New Roman"/>
          <w:color w:val="000000"/>
          <w:sz w:val="23"/>
          <w:szCs w:val="23"/>
          <w:lang w:eastAsia="ru-RU"/>
        </w:rPr>
        <w:t>Порядка аттестации, вправе обращаться для получения соответствующей рекомендации в аттестационную комиссию организации.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25.</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чем состоит роль аттестационной комиссии организации при реализации </w:t>
      </w:r>
      <w:hyperlink r:id="rId87"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пункта 23</w:t>
        </w:r>
      </w:hyperlink>
      <w:r w:rsidRPr="003E449B">
        <w:rPr>
          <w:rFonts w:ascii="Times New Roman" w:eastAsia="Times New Roman" w:hAnsi="Times New Roman" w:cs="Times New Roman"/>
          <w:color w:val="000000"/>
          <w:sz w:val="23"/>
          <w:szCs w:val="23"/>
          <w:lang w:eastAsia="ru-RU"/>
        </w:rPr>
        <w:t>Порядка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 </w:t>
      </w:r>
      <w:hyperlink r:id="rId88"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23</w:t>
        </w:r>
      </w:hyperlink>
      <w:r w:rsidRPr="003E449B">
        <w:rPr>
          <w:rFonts w:ascii="Times New Roman" w:eastAsia="Times New Roman" w:hAnsi="Times New Roman" w:cs="Times New Roman"/>
          <w:color w:val="000000"/>
          <w:sz w:val="23"/>
          <w:szCs w:val="23"/>
          <w:lang w:eastAsia="ru-RU"/>
        </w:rPr>
        <w:t> Порядка аттестации роль аттестационной комиссии организации будет состоять, прежде всего, в оценке возможностей претендента на соответствующую должность педагогического работника выполнять предусмотренные по этой должности обязанности с учетом опыта его предыдущей работы.</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xml:space="preserve">Кроме того, учитывая, что прием на работу в указанных случаях обусловлен также выполнением качественно и в полном объеме возложенных должностных обязанностей, чего </w:t>
      </w:r>
      <w:r w:rsidRPr="003E449B">
        <w:rPr>
          <w:rFonts w:ascii="Times New Roman" w:eastAsia="Times New Roman" w:hAnsi="Times New Roman" w:cs="Times New Roman"/>
          <w:color w:val="000000"/>
          <w:sz w:val="23"/>
          <w:szCs w:val="23"/>
          <w:lang w:eastAsia="ru-RU"/>
        </w:rPr>
        <w:lastRenderedPageBreak/>
        <w:t>заранее работодатель знать не может, то работодатель с учетом рекомендаций аттестационной комиссии может при заключении трудового договора предусмотреть условие об испытании работника в целях проверки его соответствия поручаемой работе в порядке и на условиях, установленных </w:t>
      </w:r>
      <w:hyperlink r:id="rId89" w:anchor="st70"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статьей 70</w:t>
        </w:r>
      </w:hyperlink>
      <w:r w:rsidRPr="003E449B">
        <w:rPr>
          <w:rFonts w:ascii="Times New Roman" w:eastAsia="Times New Roman" w:hAnsi="Times New Roman" w:cs="Times New Roman"/>
          <w:color w:val="000000"/>
          <w:sz w:val="23"/>
          <w:szCs w:val="23"/>
          <w:lang w:eastAsia="ru-RU"/>
        </w:rPr>
        <w:t> ТК РФ.</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таком же порядке на должность педагогического работника может быть принято лицо, поступающее на работу впервые в течение первого года после получения среднего профессионального образования или высшего образования по имеющим государственную аккредитацию образовательным программам, но не по полученной специальности. В данном случае это не будет противоречить положениям </w:t>
      </w:r>
      <w:hyperlink r:id="rId90" w:anchor="st70"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статьи 70</w:t>
        </w:r>
      </w:hyperlink>
      <w:r w:rsidRPr="003E449B">
        <w:rPr>
          <w:rFonts w:ascii="Times New Roman" w:eastAsia="Times New Roman" w:hAnsi="Times New Roman" w:cs="Times New Roman"/>
          <w:color w:val="000000"/>
          <w:sz w:val="23"/>
          <w:szCs w:val="23"/>
          <w:lang w:eastAsia="ru-RU"/>
        </w:rPr>
        <w:t> ТК РФ, которая не допускает установление испытательного срока в течение одного года для выпускников только в случаях, когда они впервые поступают на работу по полученной специальности.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со </w:t>
      </w:r>
      <w:hyperlink r:id="rId91" w:anchor="st71"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статьей 71</w:t>
        </w:r>
      </w:hyperlink>
      <w:r w:rsidRPr="003E449B">
        <w:rPr>
          <w:rFonts w:ascii="Times New Roman" w:eastAsia="Times New Roman" w:hAnsi="Times New Roman" w:cs="Times New Roman"/>
          <w:color w:val="000000"/>
          <w:sz w:val="23"/>
          <w:szCs w:val="23"/>
          <w:lang w:eastAsia="ru-RU"/>
        </w:rPr>
        <w:t>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Если в период испытания сам работник придет к выводу, что предложенная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3 дня.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26.</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Квалификационные характеристики педагогических работников предусматривают в требованиях к квалификации наличие среднего профессионального или высшего образования по направлению подготовки "Образование и педагогика".</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Вместе с тем, при дефиците кадров на должности педагогических работников руководители вынуждены были принимать специалистов, имеющих среднее профессиональное или высшее образование, профиль которого не соответствует указанному направлению подготовки. Несмотря на то, что многие из педагогических работников проработали в соответствующих должностях по многу лет, повышали свой профессиональный уровень, а также проходили аттестацию в целях установления квалификационной категории, контрольно-надзорные органы предлагают руководителям организаций расторгать с такими работниками трудовой договор по</w:t>
      </w:r>
      <w:hyperlink r:id="rId92" w:anchor="st77_1_11"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пункту 11 части 1 статьи 77</w:t>
        </w:r>
      </w:hyperlink>
      <w:r w:rsidRPr="003E449B">
        <w:rPr>
          <w:rFonts w:ascii="Times New Roman" w:eastAsia="Times New Roman" w:hAnsi="Times New Roman" w:cs="Times New Roman"/>
          <w:color w:val="000000"/>
          <w:sz w:val="23"/>
          <w:szCs w:val="23"/>
          <w:lang w:eastAsia="ru-RU"/>
        </w:rPr>
        <w:t> ТК РФ в связи с нарушением правил заключения трудового договора из-за отсутствия необходимого документа об образовании. Правомерно ли это?</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Требования со стороны надзорных органов о прекращении трудового договора по</w:t>
      </w:r>
      <w:hyperlink r:id="rId93" w:anchor="st77_1_11"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пункту 11 части 1 статьи 77</w:t>
        </w:r>
      </w:hyperlink>
      <w:r w:rsidRPr="003E449B">
        <w:rPr>
          <w:rFonts w:ascii="Times New Roman" w:eastAsia="Times New Roman" w:hAnsi="Times New Roman" w:cs="Times New Roman"/>
          <w:color w:val="000000"/>
          <w:sz w:val="23"/>
          <w:szCs w:val="23"/>
          <w:lang w:eastAsia="ru-RU"/>
        </w:rPr>
        <w:t> ТК РФ, то есть по причине отсутствия документа об образовании (квалификации), если направление подготовки не соответствует выполняемой работе, нельзя считать правомерными в случаях, когда педагогические работники были приняты на работу до вступления в силу приказа Минздравсоцразвития России от 26 августа 2010 г. № 761н, утвердившего квалификационные характеристики, содержащие для педагогических работников требования к направлению подготовки по полученному образованию, либо позднее, но с соблюдением процедуры, предусмотренной пунктом 9 раздела "Основные положения" квалификационных характеристик должностей работников образования.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lastRenderedPageBreak/>
        <w:t>Указанный приказ вступил в силу 31 октября 2010 г. и обратной силы не имеет. Ранее к квалификации педагогических работников требования к направлению подготовки, то есть к профилю полученного образования, не предъявлялись.</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Необходимо также учитывать, что основания для прекращения трудового договора по</w:t>
      </w:r>
      <w:hyperlink r:id="rId94" w:anchor="st77_1_11"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пункту 11 части 1 статьи 77</w:t>
        </w:r>
      </w:hyperlink>
      <w:r w:rsidRPr="003E449B">
        <w:rPr>
          <w:rFonts w:ascii="Times New Roman" w:eastAsia="Times New Roman" w:hAnsi="Times New Roman" w:cs="Times New Roman"/>
          <w:color w:val="000000"/>
          <w:sz w:val="23"/>
          <w:szCs w:val="23"/>
          <w:lang w:eastAsia="ru-RU"/>
        </w:rPr>
        <w:t> ТК РФ (в связи с нарушением правил заключения трудового договора) применяются в случае, если это нарушение исключает возможность продолжения работы.</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Кроме того, наличие положений, содержащихся в пункте 9 раздела "Общие положения" квалификационных характеристик должностей работников образования и</w:t>
      </w:r>
      <w:hyperlink r:id="rId95"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пункте 23</w:t>
        </w:r>
      </w:hyperlink>
      <w:r w:rsidRPr="003E449B">
        <w:rPr>
          <w:rFonts w:ascii="Times New Roman" w:eastAsia="Times New Roman" w:hAnsi="Times New Roman" w:cs="Times New Roman"/>
          <w:color w:val="000000"/>
          <w:sz w:val="23"/>
          <w:szCs w:val="23"/>
          <w:lang w:eastAsia="ru-RU"/>
        </w:rPr>
        <w:t> Порядка аттестации, не только не исключает возможность продолжения работы педагогическими работниками, обладающими практическим опытом и компетентностью, принятыми на соответствующие должности до вступления в силу приказа Минздравсоцразвития России от 26 августа 2010 г. № 761н, но и сохраняет такую возможность в настоящее время.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Необходимо также иметь в виду, что указанные в квалификационных характеристиках должностей работников образования &lt;1&gt; направления подготовки "Образование и педагогика" следует применять с учетом соответствия направлений подготовки высшего образования - бакалавриата, направлений подготовки высшего образования - магистратуры, специальностей высшего образования - специалитета, установленных приказом Министерства образования и науки Российской Федерации от 18 ноября 2013 г. № 1245 &lt;2&gt;.</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&lt;1&gt; См. сноску 1.</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&lt;2&gt; </w:t>
      </w:r>
      <w:hyperlink r:id="rId96" w:tooltip="Приказ Минобрнауки России от 18.11.2013 № 1245 &quot;Об установлении соответствия направлений подготовки высшего образования - бакалавриата, направлений подготовки высшего образования - магистратуры, специальностей высшего образования - специалитета, перечни к" w:history="1">
        <w:r w:rsidRPr="003E449B">
          <w:rPr>
            <w:rFonts w:ascii="inherit" w:eastAsia="Times New Roman" w:hAnsi="inherit" w:cs="Times New Roman"/>
            <w:color w:val="0079CC"/>
            <w:sz w:val="23"/>
            <w:szCs w:val="23"/>
            <w:u w:val="single"/>
            <w:bdr w:val="none" w:sz="0" w:space="0" w:color="auto" w:frame="1"/>
            <w:lang w:eastAsia="ru-RU"/>
          </w:rPr>
          <w:t>Приказ</w:t>
        </w:r>
      </w:hyperlink>
      <w:r w:rsidRPr="003E449B">
        <w:rPr>
          <w:rFonts w:ascii="Times New Roman" w:eastAsia="Times New Roman" w:hAnsi="Times New Roman" w:cs="Times New Roman"/>
          <w:color w:val="000000"/>
          <w:sz w:val="23"/>
          <w:szCs w:val="23"/>
          <w:lang w:eastAsia="ru-RU"/>
        </w:rPr>
        <w:t> Минобрнауки России от 18 ноября 2013 г. № 1245 "Об установлении соответствия направлений подготовки высшего образования - бакалавриата, направлений подготовки высшего образования - магистратуры, специальностей высшего образования - специалитета, перечни которых утверждены приказом Министерства образования и науки Российской Федерации от 12 сентября 2013 г. № 1061, направлениям подготовки высшего профессионального образования, подтверждаемого присвоением лицам квалификаций (степеней) "бакалавр" и "магистр", перечни которых утверждены приказом Министерства образования и науки Российской Федерации от 17 сентября 2009 г. № 337, направлениям подготовки (специальностей) высшего профессионального образования, подтверждаемого присвоением лицу квалификации (степени) "специалист", перечень которых утвержден постановлением Правительства Российской Федерации от 30 декабря 2009 г. № 1136" (зарегистрирован Минюстом России 31 декабря 2013 г., регистрационный № 30964).</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27.</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Могут ли педагогические работники (в том числе учителя и воспитатели), имеющие первую или высшую квалификационную категорию, приниматься (переводиться с их согласия) на должности педагогических работников не по полученной специальности? Если да, то каким образом по другой должности им будет учитываться квалификационная категория?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 </w:t>
      </w:r>
      <w:hyperlink r:id="rId97" w:anchor="st28_3_5" w:tooltip="Федеральный закон от 29.12.2012 № 273-ФЗ (ред. от 31.12.2014) &quot;Об образовании в Российской Федерации&quot;{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5 части 3 статьи 28</w:t>
        </w:r>
      </w:hyperlink>
      <w:r w:rsidRPr="003E449B">
        <w:rPr>
          <w:rFonts w:ascii="Times New Roman" w:eastAsia="Times New Roman" w:hAnsi="Times New Roman" w:cs="Times New Roman"/>
          <w:color w:val="000000"/>
          <w:sz w:val="23"/>
          <w:szCs w:val="23"/>
          <w:lang w:eastAsia="ru-RU"/>
        </w:rPr>
        <w:t> Федерального закона "Об образовании в Российской Федерации"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отнесены к компетенции образовательной организации.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Вопросы необходимости приема на работу педагогических работников на должности не по полученной специальности, а также перевода педагогических работников с их согласия для выполнения педагогической работы в должности, по которой отсутствует специальная подготовка, следует решать применительно к </w:t>
      </w:r>
      <w:hyperlink r:id="rId98"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пункту 23</w:t>
        </w:r>
      </w:hyperlink>
      <w:r w:rsidRPr="003E449B">
        <w:rPr>
          <w:rFonts w:ascii="Times New Roman" w:eastAsia="Times New Roman" w:hAnsi="Times New Roman" w:cs="Times New Roman"/>
          <w:color w:val="000000"/>
          <w:sz w:val="23"/>
          <w:szCs w:val="23"/>
          <w:lang w:eastAsia="ru-RU"/>
        </w:rPr>
        <w:t> Порядка аттестации.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 </w:t>
      </w:r>
      <w:hyperlink r:id="rId9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 аттестации квалификационная категория педагогическому работнику устанавливается по должности, по которой он прошел аттестацию.</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lastRenderedPageBreak/>
        <w:t>При этом учителям, преподавателям квалификационная категория устанавливается по должности "учитель", "преподаватель" независимо от того, в каких классах, группах, в каких организациях, а также по каким учебным предметам, курсам, дисциплинам ведется преподавательская работа.</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случаях, когда педагогический работник, имеющий квалификационную категорию по одной должности, работает в должности, по которой квалификационная категория не установлена, имеющаяся квалификационная категория в течение срока ее действия может быть учтена только при решении вопросов, связанных с оплатой труда работников, если такое условие является предметом отраслевых региональных соглашений и (или) коллективных договоров, как это в настоящее время предусмотрено пунктами 5.9 и 5.10 Отраслевого соглашения по организациям, находящимся в ведении Минобрнауки России на 2012 - 2014 годы, заключенного между Министерством образования и науки Российской Федерации и Профсоюзом работников народного образования и науки Российской Федерации, и приложением № 2 к данному Отраслевому соглашению.</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28.</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Как следует проводить аттестацию педагогических работников в целях подтверждения соответствия их занимаемым должностям в малокомплектных образовательных организациях?</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0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 аттестации не предусмотрены какие-либо особые условия аттестации педагогических работников малокомплектных образовательных организаций в целях подтверждения соответствия их занимаемым должностям.</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Необходимость и сроки проведения аттестации педагогических работников с целью подтверждения соответствия занимаемым ими должностям определяется работодателем самостоятельно в соответствии с положениями, предусмотренными </w:t>
      </w:r>
      <w:hyperlink r:id="rId101"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пунктами 5</w:t>
        </w:r>
      </w:hyperlink>
      <w:r w:rsidRPr="003E449B">
        <w:rPr>
          <w:rFonts w:ascii="Times New Roman" w:eastAsia="Times New Roman" w:hAnsi="Times New Roman" w:cs="Times New Roman"/>
          <w:color w:val="000000"/>
          <w:sz w:val="23"/>
          <w:szCs w:val="23"/>
          <w:lang w:eastAsia="ru-RU"/>
        </w:rPr>
        <w:t> и </w:t>
      </w:r>
      <w:hyperlink r:id="rId102"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22</w:t>
        </w:r>
      </w:hyperlink>
      <w:r w:rsidRPr="003E449B">
        <w:rPr>
          <w:rFonts w:ascii="Times New Roman" w:eastAsia="Times New Roman" w:hAnsi="Times New Roman" w:cs="Times New Roman"/>
          <w:color w:val="000000"/>
          <w:sz w:val="23"/>
          <w:szCs w:val="23"/>
          <w:lang w:eastAsia="ru-RU"/>
        </w:rPr>
        <w:t>Порядка аттестации.</w:t>
      </w:r>
    </w:p>
    <w:p w:rsidR="003E449B" w:rsidRPr="003E449B" w:rsidRDefault="003E449B" w:rsidP="003E449B">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5" w:name="Par259"/>
      <w:bookmarkEnd w:id="5"/>
      <w:r w:rsidRPr="003E449B">
        <w:rPr>
          <w:rFonts w:ascii="Trebuchet MS" w:eastAsia="Times New Roman" w:hAnsi="Trebuchet MS" w:cs="Times New Roman"/>
          <w:b/>
          <w:bCs/>
          <w:color w:val="000000"/>
          <w:sz w:val="23"/>
          <w:szCs w:val="23"/>
          <w:lang w:eastAsia="ru-RU"/>
        </w:rPr>
        <w:t>К разделу III "Аттестация педагогических работников в целях</w:t>
      </w:r>
      <w:r w:rsidRPr="003E449B">
        <w:rPr>
          <w:rFonts w:ascii="Trebuchet MS" w:eastAsia="Times New Roman" w:hAnsi="Trebuchet MS" w:cs="Times New Roman"/>
          <w:b/>
          <w:bCs/>
          <w:color w:val="000000"/>
          <w:sz w:val="23"/>
          <w:szCs w:val="23"/>
          <w:lang w:eastAsia="ru-RU"/>
        </w:rPr>
        <w:br/>
        <w:t>установления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29.</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03" w:anchor="p2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25</w:t>
        </w:r>
      </w:hyperlink>
      <w:r w:rsidRPr="003E449B">
        <w:rPr>
          <w:rFonts w:ascii="Times New Roman" w:eastAsia="Times New Roman" w:hAnsi="Times New Roman" w:cs="Times New Roman"/>
          <w:color w:val="000000"/>
          <w:sz w:val="23"/>
          <w:szCs w:val="23"/>
          <w:lang w:eastAsia="ru-RU"/>
        </w:rPr>
        <w:t> Порядка аттестации установлено, что аттестация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Какие уполномоченные органы государственной власти субъектов Российской Федерации, которые должны формировать аттестационные комиссии, имеются в виду? Могут ли создаваться подкомиссии или представительства аттестационной комиссии, если требуется аттестация большого количества педагогических работников?</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0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 аттестации, как и </w:t>
      </w:r>
      <w:hyperlink r:id="rId105" w:anchor="st49" w:tooltip="Федеральный закон от 29.12.2012 № 273-ФЗ (ред. от 31.12.2014) &quot;Об образовании в Российской Федерации&quot;{КонсультантПлюс}" w:history="1">
        <w:r w:rsidRPr="003E449B">
          <w:rPr>
            <w:rFonts w:ascii="inherit" w:eastAsia="Times New Roman" w:hAnsi="inherit" w:cs="Times New Roman"/>
            <w:color w:val="0079CC"/>
            <w:sz w:val="23"/>
            <w:szCs w:val="23"/>
            <w:u w:val="single"/>
            <w:bdr w:val="none" w:sz="0" w:space="0" w:color="auto" w:frame="1"/>
            <w:lang w:eastAsia="ru-RU"/>
          </w:rPr>
          <w:t>статьей 49</w:t>
        </w:r>
      </w:hyperlink>
      <w:r w:rsidRPr="003E449B">
        <w:rPr>
          <w:rFonts w:ascii="Times New Roman" w:eastAsia="Times New Roman" w:hAnsi="Times New Roman" w:cs="Times New Roman"/>
          <w:color w:val="000000"/>
          <w:sz w:val="23"/>
          <w:szCs w:val="23"/>
          <w:lang w:eastAsia="ru-RU"/>
        </w:rPr>
        <w:t> Федерального закона "Об образовании в Российской Федерации" конкретно не определено, какие органы государственной власти, действующие на территории субъекта Российской Федерации, будут наделены полномочиями по формированию аттестационных комиссий в целях установления педагогическим работникам квалификационных категорий.</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xml:space="preserve">Решение по данному вопросу принимает орган государственной власти субъекта Российской Федерации, который вправе наделить полномочиями по формированию аттестационных комиссий как органы государственной власти субъектов Российской Федерации, в ведении которых непосредственно находятся организации, осуществляющие образовательную деятельность (то есть по принципу формирования аттестационных комиссий на федеральном уровне), так и орган государственной власти, осуществляющий государственное управление в сфере образования, который может сформировать необходимое </w:t>
      </w:r>
      <w:r w:rsidRPr="003E449B">
        <w:rPr>
          <w:rFonts w:ascii="Times New Roman" w:eastAsia="Times New Roman" w:hAnsi="Times New Roman" w:cs="Times New Roman"/>
          <w:color w:val="000000"/>
          <w:sz w:val="23"/>
          <w:szCs w:val="23"/>
          <w:lang w:eastAsia="ru-RU"/>
        </w:rPr>
        <w:lastRenderedPageBreak/>
        <w:t>количество аттестационных комиссий, в том числе по территориальному принципу, по типам организаций, осуществляющих образовательную деятельность, их ведомственной принадлежности и другим принципам.</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этих целях органы исполнительной власти субъектов Российской Федерации, в ведении которых находятся организации, осуществляющие образовательную деятельность, могут внести в орган государственной власти соответствующего субъекта Российской Федерации согласованное предложение по формированию аттестационных комиссий для проведения аттестации педагогических работников, поименованных в</w:t>
      </w:r>
      <w:hyperlink r:id="rId106" w:anchor="ch1_r2" w:tooltip="Постановление Правительства РФ от 08.08.2013 №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3E449B">
          <w:rPr>
            <w:rFonts w:ascii="inherit" w:eastAsia="Times New Roman" w:hAnsi="inherit" w:cs="Times New Roman"/>
            <w:color w:val="0079CC"/>
            <w:sz w:val="23"/>
            <w:szCs w:val="23"/>
            <w:u w:val="single"/>
            <w:bdr w:val="none" w:sz="0" w:space="0" w:color="auto" w:frame="1"/>
            <w:lang w:eastAsia="ru-RU"/>
          </w:rPr>
          <w:t>подразделе 2 раздела I</w:t>
        </w:r>
      </w:hyperlink>
      <w:r w:rsidRPr="003E449B">
        <w:rPr>
          <w:rFonts w:ascii="Times New Roman" w:eastAsia="Times New Roman" w:hAnsi="Times New Roman" w:cs="Times New Roman"/>
          <w:color w:val="000000"/>
          <w:sz w:val="23"/>
          <w:szCs w:val="23"/>
          <w:lang w:eastAsia="ru-RU"/>
        </w:rPr>
        <w:t> номенклатуры должностей, в целях установления квалификационной категории, руководствуясь </w:t>
      </w:r>
      <w:hyperlink r:id="rId10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 аттестации.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Создание подкомиссий или представительств аттестационных комиссий </w:t>
      </w:r>
      <w:hyperlink r:id="rId10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аттестации не предусматривается.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30.</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Какие акты должны быть приняты органами государственной власти субъектов Российской Федерации в соответствии с </w:t>
      </w:r>
      <w:hyperlink r:id="rId10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 </w:t>
      </w:r>
      <w:hyperlink r:id="rId110" w:anchor="p2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пунктами 25</w:t>
        </w:r>
      </w:hyperlink>
      <w:r w:rsidRPr="003E449B">
        <w:rPr>
          <w:rFonts w:ascii="Times New Roman" w:eastAsia="Times New Roman" w:hAnsi="Times New Roman" w:cs="Times New Roman"/>
          <w:color w:val="000000"/>
          <w:sz w:val="23"/>
          <w:szCs w:val="23"/>
          <w:lang w:eastAsia="ru-RU"/>
        </w:rPr>
        <w:t> и </w:t>
      </w:r>
      <w:hyperlink r:id="rId111" w:anchor="p2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26</w:t>
        </w:r>
      </w:hyperlink>
      <w:r w:rsidRPr="003E449B">
        <w:rPr>
          <w:rFonts w:ascii="Times New Roman" w:eastAsia="Times New Roman" w:hAnsi="Times New Roman" w:cs="Times New Roman"/>
          <w:color w:val="000000"/>
          <w:sz w:val="23"/>
          <w:szCs w:val="23"/>
          <w:lang w:eastAsia="ru-RU"/>
        </w:rPr>
        <w:t> Порядка аттестации органы государственной власти субъектов Российской Федерации вправе принимать акты, регулирующие следующие вопросы:</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формирование аттестационных комиссий для проведения аттестации педагогических работников в целях установления квалификационных категорий;</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определение составов аттестационных комиссий с включением представителя соответствующего профессионального союза;</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регламент работы аттестационных комиссий;</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условия привлечения специалистов для осуществления всестороннего анализа профессиональной деятельности педагогических работников, которые, к примеру, могут предусматривать права и обязанности сторон в процессе осуществления специалистами всестороннего анализа профессиональной деятельности педагогических работников.</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Перечисленные акты субъектов Российской Федерации не должны противоречить федеральному законодательству, в том числе </w:t>
      </w:r>
      <w:hyperlink r:id="rId11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Порядку</w:t>
        </w:r>
      </w:hyperlink>
      <w:r w:rsidRPr="003E449B">
        <w:rPr>
          <w:rFonts w:ascii="Times New Roman" w:eastAsia="Times New Roman" w:hAnsi="Times New Roman" w:cs="Times New Roman"/>
          <w:color w:val="000000"/>
          <w:sz w:val="23"/>
          <w:szCs w:val="23"/>
          <w:lang w:eastAsia="ru-RU"/>
        </w:rPr>
        <w:t>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Помимо перечисленных актов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31.</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На каких условиях привлекаются специалисты для осуществления всестороннего анализа профессиональной деятельности педагогических работников негосударственных и ведомственных организаций? Должна ли оплачиваться заявителем или работодателем такая услуга?</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 </w:t>
      </w:r>
      <w:hyperlink r:id="rId113" w:anchor="p2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26</w:t>
        </w:r>
      </w:hyperlink>
      <w:r w:rsidRPr="003E449B">
        <w:rPr>
          <w:rFonts w:ascii="Times New Roman" w:eastAsia="Times New Roman" w:hAnsi="Times New Roman" w:cs="Times New Roman"/>
          <w:color w:val="000000"/>
          <w:sz w:val="23"/>
          <w:szCs w:val="23"/>
          <w:lang w:eastAsia="ru-RU"/>
        </w:rPr>
        <w:t> Порядка аттестации условия привлечения специалистов для осуществления всестороннего анализа профессиональной деятельности педагогических работников, в том числе педагогических работников негосударственных и ведомственных организаций, определяются при формировании аттестационных комиссий.</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При этом следует учесть, что Федеральным </w:t>
      </w:r>
      <w:hyperlink r:id="rId114" w:tooltip="Федеральный закон от 29.12.2012 № 273-ФЗ (ред. от 31.12.2014) &quot;Об образовании в Российской Федерации&quot;{КонсультантПлюс}" w:history="1">
        <w:r w:rsidRPr="003E449B">
          <w:rPr>
            <w:rFonts w:ascii="inherit" w:eastAsia="Times New Roman" w:hAnsi="inherit" w:cs="Times New Roman"/>
            <w:color w:val="0079CC"/>
            <w:sz w:val="23"/>
            <w:szCs w:val="23"/>
            <w:u w:val="single"/>
            <w:bdr w:val="none" w:sz="0" w:space="0" w:color="auto" w:frame="1"/>
            <w:lang w:eastAsia="ru-RU"/>
          </w:rPr>
          <w:t>законом</w:t>
        </w:r>
      </w:hyperlink>
      <w:r w:rsidRPr="003E449B">
        <w:rPr>
          <w:rFonts w:ascii="Times New Roman" w:eastAsia="Times New Roman" w:hAnsi="Times New Roman" w:cs="Times New Roman"/>
          <w:color w:val="000000"/>
          <w:sz w:val="23"/>
          <w:szCs w:val="23"/>
          <w:lang w:eastAsia="ru-RU"/>
        </w:rPr>
        <w:t xml:space="preserve"> "Об образовании в Российской Федерации", иными нормативными правовыми актами Российской Федерации не предусматривается взимание платы за осуществление всестороннего анализа </w:t>
      </w:r>
      <w:r w:rsidRPr="003E449B">
        <w:rPr>
          <w:rFonts w:ascii="Times New Roman" w:eastAsia="Times New Roman" w:hAnsi="Times New Roman" w:cs="Times New Roman"/>
          <w:color w:val="000000"/>
          <w:sz w:val="23"/>
          <w:szCs w:val="23"/>
          <w:lang w:eastAsia="ru-RU"/>
        </w:rPr>
        <w:lastRenderedPageBreak/>
        <w:t>профессиональной деятельности педагогических работников ни с работодателей, ни с педагогических работников, которые желают пройти аттестацию в целях установления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32.</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Утверждается ли персональный состав аттестационной комиссии распорядительным актом уполномоченного органа государственной власти субъекта Российской власти? Размещается ли информация о проведении аттестации, регламенте работы аттестационных комиссий на официальном сайте соответствующих уполномоченных органов государственной власти?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Может ли регламентом работы аттестационных комиссий определяться порядок подачи заявлений от педагогических работников о прохождении аттестации, а также устанавливаться конкретные периоды для приема заявлений и их рассмотрения?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 </w:t>
      </w:r>
      <w:hyperlink r:id="rId115" w:anchor="p2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26</w:t>
        </w:r>
      </w:hyperlink>
      <w:r w:rsidRPr="003E449B">
        <w:rPr>
          <w:rFonts w:ascii="Times New Roman" w:eastAsia="Times New Roman" w:hAnsi="Times New Roman" w:cs="Times New Roman"/>
          <w:color w:val="000000"/>
          <w:sz w:val="23"/>
          <w:szCs w:val="23"/>
          <w:lang w:eastAsia="ru-RU"/>
        </w:rPr>
        <w:t> Порядка аттестации предусмотрено определение составов аттестационных комиссий. Установлено, что в состав аттестационных комиссий включается представитель соответствующего профессионального союза.</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целях обеспечения принципов коллегиальности, гласности, открытости при проведении аттестации педагогических работников информация, касающаяся вопросов аттестации педагогических работников, в том числе о персональном составе аттестационных комиссий, регламенте их работы, размещается на официальных сайтах соответствующих уполномоченных органов государственной власти субъектов Российской Федерации.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При этом регламент не может предусматривать иного порядка подачи педагогическими работниками заявлений о прохождении аттестации в целях установления квалификационной категории, отличного от порядка, установленного</w:t>
      </w:r>
      <w:hyperlink r:id="rId116"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27</w:t>
        </w:r>
      </w:hyperlink>
      <w:r w:rsidRPr="003E449B">
        <w:rPr>
          <w:rFonts w:ascii="Times New Roman" w:eastAsia="Times New Roman" w:hAnsi="Times New Roman" w:cs="Times New Roman"/>
          <w:color w:val="000000"/>
          <w:sz w:val="23"/>
          <w:szCs w:val="23"/>
          <w:lang w:eastAsia="ru-RU"/>
        </w:rPr>
        <w:t> Порядка аттестации. Не могут предусматриваться также конкретные периоды для приема и рассмотрения заявлений от педагогических работников о прохождении такой аттестации. Педагогическим работникам должна обеспечиваться возможность обращения с заявлениями в аттестационную комиссию в любое время, а также рассмотрение заявлений педагогических работников в срок не более 30 дней, в течение которых:</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определяется конкретный срок проведения аттестации для каждого педагогического работника индивидуально в течение периода, не превышающего 60 календарных дней, и с учетом срока действия ранее установленной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осуществляется письменное уведомление педагогических работников о сроке и месте проведения их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33.</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Имеет ли право аттестационная комиссия принять решение об установлении высшей квалификационной категории педагогическому работнику, пожелавшему (согласно его заявлению) пройти аттестацию на первую квалификационную категорию?</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Педагогический работник имел высшую квалификационную категорию, срок которой истек, что не позволило ему по старому порядку пройти аттестацию на высшую квалификационную категорию, в связи с чем он вынужден был аттестоваться на первую квалификационную категорию: Может ли такой педагогический работник пройти аттестацию на высшую квалификационную категорию ранее чем через 2 года после установления первой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 </w:t>
      </w:r>
      <w:hyperlink r:id="rId117"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27</w:t>
        </w:r>
      </w:hyperlink>
      <w:r w:rsidRPr="003E449B">
        <w:rPr>
          <w:rFonts w:ascii="Times New Roman" w:eastAsia="Times New Roman" w:hAnsi="Times New Roman" w:cs="Times New Roman"/>
          <w:color w:val="000000"/>
          <w:sz w:val="23"/>
          <w:szCs w:val="23"/>
          <w:lang w:eastAsia="ru-RU"/>
        </w:rPr>
        <w:t> Порядка аттестации аттестация педагогических работников проводится на основании их заявлений.</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Поскольку согласно </w:t>
      </w:r>
      <w:hyperlink r:id="rId118" w:anchor="p2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пункту 28</w:t>
        </w:r>
      </w:hyperlink>
      <w:r w:rsidRPr="003E449B">
        <w:rPr>
          <w:rFonts w:ascii="Times New Roman" w:eastAsia="Times New Roman" w:hAnsi="Times New Roman" w:cs="Times New Roman"/>
          <w:color w:val="000000"/>
          <w:sz w:val="23"/>
          <w:szCs w:val="23"/>
          <w:lang w:eastAsia="ru-RU"/>
        </w:rPr>
        <w:t xml:space="preserve"> Порядка аттестации педагогические работники в заявлении указывают квалификационную категорию, на которую они претендуют, аттестационная </w:t>
      </w:r>
      <w:r w:rsidRPr="003E449B">
        <w:rPr>
          <w:rFonts w:ascii="Times New Roman" w:eastAsia="Times New Roman" w:hAnsi="Times New Roman" w:cs="Times New Roman"/>
          <w:color w:val="000000"/>
          <w:sz w:val="23"/>
          <w:szCs w:val="23"/>
          <w:lang w:eastAsia="ru-RU"/>
        </w:rPr>
        <w:lastRenderedPageBreak/>
        <w:t>комиссия не вправе принять решение об установлении квалификационной категории, на которую педагогический работник не претендовал.</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Заявление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 работником не ранее чем через 2 года после установления по этой должности первой квалификационной категории.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 </w:t>
      </w:r>
      <w:hyperlink r:id="rId119" w:anchor="p3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31</w:t>
        </w:r>
      </w:hyperlink>
      <w:r w:rsidRPr="003E449B">
        <w:rPr>
          <w:rFonts w:ascii="Times New Roman" w:eastAsia="Times New Roman" w:hAnsi="Times New Roman" w:cs="Times New Roman"/>
          <w:color w:val="000000"/>
          <w:sz w:val="23"/>
          <w:szCs w:val="23"/>
          <w:lang w:eastAsia="ru-RU"/>
        </w:rPr>
        <w:t> Порядка аттестации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 в том числе в случае, когда работник имел высшую квалификационную категорию, срок которой истек, в связи с чем по ранее действовавшему порядку педагогический работник вынужден был вновь проходить аттестацию на первую квалификационную категорию.</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Следовательно, в указанном случае работник вправе до истечения двухлетнего периода после установления первой квалификационной категории обратиться с заявлением в аттестационную комиссию об установлении высшей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34.</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Насколько длительным может быть период по истечении срока действия высшей квалификационной категории, дающий право педагогическим работникам обращаться в аттестационную комиссию?</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Для педагогических работников, имевших высшую квалификационную категорию, срок действия которой по каким-либо причинам истек, </w:t>
      </w:r>
      <w:hyperlink r:id="rId120" w:anchor="p3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31</w:t>
        </w:r>
      </w:hyperlink>
      <w:r w:rsidRPr="003E449B">
        <w:rPr>
          <w:rFonts w:ascii="Times New Roman" w:eastAsia="Times New Roman" w:hAnsi="Times New Roman" w:cs="Times New Roman"/>
          <w:color w:val="000000"/>
          <w:sz w:val="23"/>
          <w:szCs w:val="23"/>
          <w:lang w:eastAsia="ru-RU"/>
        </w:rPr>
        <w:t> Порядка аттестации не устанавливается каких-либо сроков давности для обращения в аттестационную комиссию и прохождения аттестации в целях установления высшей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35.</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Каким образом должно осуществляться письменное уведомление педагогического работника о сроке и месте проведения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Уведомление о сроке и месте проведения аттестации может осуществляться любым доступным для получения педагогическим работником путем, в том числе:</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по почте с уведомлением о вручении на почтовый адрес, указанный в заявлении на аттестацию;</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по электронной почте на электронный адрес, если для связи с ним указан такой адрес.</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36.</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какой форме должно быть написано заявление об аттестации? Должно ли оно содержать только просьбу о проведении аттестации или должно содержать перечень результатов профессиональной деятельности аттестуемого в соответствии с </w:t>
      </w:r>
      <w:hyperlink r:id="rId121" w:anchor="p3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пунктами 36</w:t>
        </w:r>
      </w:hyperlink>
      <w:r w:rsidRPr="003E449B">
        <w:rPr>
          <w:rFonts w:ascii="Times New Roman" w:eastAsia="Times New Roman" w:hAnsi="Times New Roman" w:cs="Times New Roman"/>
          <w:color w:val="000000"/>
          <w:sz w:val="23"/>
          <w:szCs w:val="23"/>
          <w:lang w:eastAsia="ru-RU"/>
        </w:rPr>
        <w:t>и </w:t>
      </w:r>
      <w:hyperlink r:id="rId122"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37</w:t>
        </w:r>
      </w:hyperlink>
      <w:r w:rsidRPr="003E449B">
        <w:rPr>
          <w:rFonts w:ascii="Times New Roman" w:eastAsia="Times New Roman" w:hAnsi="Times New Roman" w:cs="Times New Roman"/>
          <w:color w:val="000000"/>
          <w:sz w:val="23"/>
          <w:szCs w:val="23"/>
          <w:lang w:eastAsia="ru-RU"/>
        </w:rPr>
        <w:t>?</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Порядком аттестации не предусматривается форма заявления педагогического работника в аттестационную комиссию, которая проводит аттестацию в целях установления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Заявление в аттестационную комиссию педагогическим работником может быть подано в произвольной форме.</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lastRenderedPageBreak/>
        <w:t>Например, учитывая, что первая или высшая квалификационная категория устанавливается на основе результатов, поименованных в </w:t>
      </w:r>
      <w:hyperlink r:id="rId123" w:anchor="p3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пунктах 36</w:t>
        </w:r>
      </w:hyperlink>
      <w:r w:rsidRPr="003E449B">
        <w:rPr>
          <w:rFonts w:ascii="Times New Roman" w:eastAsia="Times New Roman" w:hAnsi="Times New Roman" w:cs="Times New Roman"/>
          <w:color w:val="000000"/>
          <w:sz w:val="23"/>
          <w:szCs w:val="23"/>
          <w:lang w:eastAsia="ru-RU"/>
        </w:rPr>
        <w:t> и </w:t>
      </w:r>
      <w:hyperlink r:id="rId124"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37</w:t>
        </w:r>
      </w:hyperlink>
      <w:r w:rsidRPr="003E449B">
        <w:rPr>
          <w:rFonts w:ascii="Times New Roman" w:eastAsia="Times New Roman" w:hAnsi="Times New Roman" w:cs="Times New Roman"/>
          <w:color w:val="000000"/>
          <w:sz w:val="23"/>
          <w:szCs w:val="23"/>
          <w:lang w:eastAsia="ru-RU"/>
        </w:rPr>
        <w:t> Порядка аттестации, педагогический работник в заявлении может охарактеризовать свою профессиональную деятельность с точки зрения результатов работы, перечисленных этими пунктами, если его деятельность связана с соответствующими направлениями работы.</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37.</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Имеет ли право педагогический работник подать заявление с целью установления высшей квалификационной категории по должности "педагог дополнительного образования", если он имеет высшую квалификационную категорию по должности "учитель", а оплата труда по должности педагога дополнительного образования осуществляется с учетом квалификационной категории учителя?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 </w:t>
      </w:r>
      <w:hyperlink r:id="rId125" w:anchor="p3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30</w:t>
        </w:r>
      </w:hyperlink>
      <w:r w:rsidRPr="003E449B">
        <w:rPr>
          <w:rFonts w:ascii="Times New Roman" w:eastAsia="Times New Roman" w:hAnsi="Times New Roman" w:cs="Times New Roman"/>
          <w:color w:val="000000"/>
          <w:sz w:val="23"/>
          <w:szCs w:val="23"/>
          <w:lang w:eastAsia="ru-RU"/>
        </w:rPr>
        <w:t> Порядка аттестации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2 года после установления по этой должности первой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Вместе с тем, было бы нецелесообразным педагогическому работнику (к примеру, учителю), имеющему высшую квалификационную категорию, отказывать в приеме заявления и в прохождении аттестации на высшую квалификационную категорию по другой должности (к примеру, педагога дополнительного образования), учитывая, что решение об установлении высшей квалификационной категории по другой должности будет приниматься аттестационной комиссией после осуществления всестороннего анализа профессиональной деятельности педагогического работника по новой должности.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Возможность прохождения педагогическими работниками аттестации в подобных случаях целесообразно закреплять в отраслевых соглашениях на федеральном и региональном уровнях социального партнерства.</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38.</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Может ли педагогический работник претендовать на первую квалификационную категорию, если он не проходил аттестацию на подтверждение соответствия занимаемой должности?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Да, может, поскольку </w:t>
      </w:r>
      <w:hyperlink r:id="rId12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Порядок</w:t>
        </w:r>
      </w:hyperlink>
      <w:r w:rsidRPr="003E449B">
        <w:rPr>
          <w:rFonts w:ascii="Times New Roman" w:eastAsia="Times New Roman" w:hAnsi="Times New Roman" w:cs="Times New Roman"/>
          <w:color w:val="000000"/>
          <w:sz w:val="23"/>
          <w:szCs w:val="23"/>
          <w:lang w:eastAsia="ru-RU"/>
        </w:rPr>
        <w:t> аттестации не предусматривает для педагогических работников в качестве основания прохождения аттестации в целях установления квалификационной категории предварительное прохождение ими аттестации в целях подтверждения соответствия занимаемой должности.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39.</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Могут ли устанавливаться квалификационные категории без прохождения аттестации педагогическим работникам, имеющим почетные звания, отраслевые знаки отличия, государственные награды, полученные за достижения в педагогической деятельности, а также педагогическим работникам, имеющим ученую степень кандидата или доктора наук, педагогическим работникам, являющимся победителями конкурсного отбора лучших учителей, победителями или призерами различных этапов конкурса "Учитель года" и т.д.? Может ли быть таким педагогическим работникам, имевшим квалификационные категории, продлен срок их действия?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 </w:t>
      </w:r>
      <w:hyperlink r:id="rId127" w:anchor="p2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24</w:t>
        </w:r>
      </w:hyperlink>
      <w:r w:rsidRPr="003E449B">
        <w:rPr>
          <w:rFonts w:ascii="Times New Roman" w:eastAsia="Times New Roman" w:hAnsi="Times New Roman" w:cs="Times New Roman"/>
          <w:color w:val="000000"/>
          <w:sz w:val="23"/>
          <w:szCs w:val="23"/>
          <w:lang w:eastAsia="ru-RU"/>
        </w:rPr>
        <w:t> Порядка аттестации срок действия квалификационной категории продлению не подлежит.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lastRenderedPageBreak/>
        <w:t>Аттестация педагогических работников в целях установления квалификационной категории проводится по их желанию, которое педагогический работник выражает посредством подачи заявления в аттестационную комиссию (</w:t>
      </w:r>
      <w:hyperlink r:id="rId128"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пункты 27</w:t>
        </w:r>
      </w:hyperlink>
      <w:r w:rsidRPr="003E449B">
        <w:rPr>
          <w:rFonts w:ascii="Times New Roman" w:eastAsia="Times New Roman" w:hAnsi="Times New Roman" w:cs="Times New Roman"/>
          <w:color w:val="000000"/>
          <w:sz w:val="23"/>
          <w:szCs w:val="23"/>
          <w:lang w:eastAsia="ru-RU"/>
        </w:rPr>
        <w:t> - </w:t>
      </w:r>
      <w:hyperlink r:id="rId129" w:anchor="p3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30</w:t>
        </w:r>
      </w:hyperlink>
      <w:r w:rsidRPr="003E449B">
        <w:rPr>
          <w:rFonts w:ascii="Times New Roman" w:eastAsia="Times New Roman" w:hAnsi="Times New Roman" w:cs="Times New Roman"/>
          <w:color w:val="000000"/>
          <w:sz w:val="23"/>
          <w:szCs w:val="23"/>
          <w:lang w:eastAsia="ru-RU"/>
        </w:rPr>
        <w:t> Порядка аттестации).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6" w:name="Par343"/>
      <w:bookmarkEnd w:id="6"/>
      <w:r w:rsidRPr="003E449B">
        <w:rPr>
          <w:rFonts w:ascii="Times New Roman" w:eastAsia="Times New Roman" w:hAnsi="Times New Roman" w:cs="Times New Roman"/>
          <w:color w:val="000000"/>
          <w:sz w:val="23"/>
          <w:szCs w:val="23"/>
          <w:lang w:eastAsia="ru-RU"/>
        </w:rPr>
        <w:t>В соответствии с </w:t>
      </w:r>
      <w:hyperlink r:id="rId130" w:anchor="p3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38</w:t>
        </w:r>
      </w:hyperlink>
      <w:r w:rsidRPr="003E449B">
        <w:rPr>
          <w:rFonts w:ascii="Times New Roman" w:eastAsia="Times New Roman" w:hAnsi="Times New Roman" w:cs="Times New Roman"/>
          <w:color w:val="000000"/>
          <w:sz w:val="23"/>
          <w:szCs w:val="23"/>
          <w:lang w:eastAsia="ru-RU"/>
        </w:rPr>
        <w:t> Порядка аттестации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r:id="rId131" w:anchor="p3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пунктами 36</w:t>
        </w:r>
      </w:hyperlink>
      <w:r w:rsidRPr="003E449B">
        <w:rPr>
          <w:rFonts w:ascii="Times New Roman" w:eastAsia="Times New Roman" w:hAnsi="Times New Roman" w:cs="Times New Roman"/>
          <w:color w:val="000000"/>
          <w:sz w:val="23"/>
          <w:szCs w:val="23"/>
          <w:lang w:eastAsia="ru-RU"/>
        </w:rPr>
        <w:t> и </w:t>
      </w:r>
      <w:hyperlink r:id="rId132"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37</w:t>
        </w:r>
      </w:hyperlink>
      <w:r w:rsidRPr="003E449B">
        <w:rPr>
          <w:rFonts w:ascii="Times New Roman" w:eastAsia="Times New Roman" w:hAnsi="Times New Roman" w:cs="Times New Roman"/>
          <w:color w:val="000000"/>
          <w:sz w:val="23"/>
          <w:szCs w:val="23"/>
          <w:lang w:eastAsia="ru-RU"/>
        </w:rPr>
        <w:t> настоящего Порядка, при условии, что их деятельность связана с соответствующими направлениями работы.</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Заслуги педагогических работников, связанные с наличием почетных званий, отраслевых знаков отличия, государственных наград, полученных за достижения в педагогической деятельности, с победами в конкурсном отборе лучших учителей, с победой или получением призов в номинациях на различных этапах конкурса "Учитель года" и т.п., а также наличие у педагогических работников ученой степени кандидата или доктора наук по профилю деятельности могут приниматься как результат их работы для установления квалификационной категории, в том числе в качестве личного вклада в повышение качества образования, совершенствование методов обучения и воспитания, что целесообразно закреплять в отраслевых соглашениях, заключаемых на федеральном и региональном уровнях социального партнерства.</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отраслевых соглашениях и коллективных договорах образовательных организаций для педагогических работников, не имеющих квалификационных категорий, но имеющих перечисленные заслуги, а также ученую степень по профилю деятельности, могут предусматриваться размеры ставок заработной платы, должностных окладов, соответствующие размерам ставок (окладов), установленных для лиц, имеющих квалификационные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Кроме того, системы оплаты труда могут предусматривать для педагогических работников, перечисленных в абзаце третьем данного ответа, выплаты стимулирующего характера.</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40.</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Может ли педагогический работник подавать заявление на аттестацию в целях установления квалификационной категории, если его образование не соответствует направлению подготовки, предусмотренному квалификационной характеристикой по соответствующей должности? Имеет ли право учитель, имеющий среднее профессиональное образование, претендовать на установление высшей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Отсутствие у педагогических работников высшего образования либо несоответствие их среднего профессионального образования или высшего образования направлению подготовки, предусмотренному квалификационными характеристиками по должностям работников образования, само по себе не является основанием для отказа в прохождении ими аттестации в целях установления высшей квалификационной категории, а тем более в приеме от них заявления о прохождении аттестации. Не может быть по этим же причинам отказано в установлении высшей квалификационной категории, если профессиональная деятельность педагогического работника соответствует результатам работы, предусмотренным </w:t>
      </w:r>
      <w:hyperlink r:id="rId133"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37</w:t>
        </w:r>
      </w:hyperlink>
      <w:r w:rsidRPr="003E449B">
        <w:rPr>
          <w:rFonts w:ascii="Times New Roman" w:eastAsia="Times New Roman" w:hAnsi="Times New Roman" w:cs="Times New Roman"/>
          <w:color w:val="000000"/>
          <w:sz w:val="23"/>
          <w:szCs w:val="23"/>
          <w:lang w:eastAsia="ru-RU"/>
        </w:rPr>
        <w:t> Порядка аттестации.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При этом в соответствии с </w:t>
      </w:r>
      <w:hyperlink r:id="rId134" w:anchor="p3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38</w:t>
        </w:r>
      </w:hyperlink>
      <w:r w:rsidRPr="003E449B">
        <w:rPr>
          <w:rFonts w:ascii="Times New Roman" w:eastAsia="Times New Roman" w:hAnsi="Times New Roman" w:cs="Times New Roman"/>
          <w:color w:val="000000"/>
          <w:sz w:val="23"/>
          <w:szCs w:val="23"/>
          <w:lang w:eastAsia="ru-RU"/>
        </w:rPr>
        <w:t> Порядка аттестации оценка профессиональной деятельности педагогических работников в целях установления квалификационной категории на основе результатов их работы, предусмотренных </w:t>
      </w:r>
      <w:hyperlink r:id="rId135"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37</w:t>
        </w:r>
      </w:hyperlink>
      <w:r w:rsidRPr="003E449B">
        <w:rPr>
          <w:rFonts w:ascii="Times New Roman" w:eastAsia="Times New Roman" w:hAnsi="Times New Roman" w:cs="Times New Roman"/>
          <w:color w:val="000000"/>
          <w:sz w:val="23"/>
          <w:szCs w:val="23"/>
          <w:lang w:eastAsia="ru-RU"/>
        </w:rPr>
        <w:t> Порядка аттестации, осуществляется при условии, что их деятельность связана с соответствующими направлениями работы.</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41.</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lastRenderedPageBreak/>
        <w:t>В какие сроки педагогическим работником может быть подано заявление о прохождении аттестации в целях установления квалификационной категории? Могут ли сроки подачи заявлений и периоды для проведения аттестации регулироваться распорядительными актами уполномоченных органов государственной власти субъектов Российской Федерации?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3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 аттестации не предусматривается установление для педагогических работников сроков подачи ими заявлений, а также периодов в течение года, когда от педагогических работников принимаются заявления, и проводится их аттестация.</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37" w:anchor="p3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32</w:t>
        </w:r>
      </w:hyperlink>
      <w:r w:rsidRPr="003E449B">
        <w:rPr>
          <w:rFonts w:ascii="Times New Roman" w:eastAsia="Times New Roman" w:hAnsi="Times New Roman" w:cs="Times New Roman"/>
          <w:color w:val="000000"/>
          <w:sz w:val="23"/>
          <w:szCs w:val="23"/>
          <w:lang w:eastAsia="ru-RU"/>
        </w:rPr>
        <w:t> Порядка аттестации установлено, что при рассмотрении заявления определяется конкретный срок проведения аттестации для каждого педагогического работника с учетом срока действия ранее установленной ему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Уполномоченные органы государственной власти субъектов Российской Федерации не вправе ограничивать сроки подачи педагогическими работниками заявлений о прохождении аттестации и периоды проведения аттестации в течение календарного года.</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Педагогический работник вправе обратиться в аттестационную комиссию в любое время.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Вместе с тем, если педагогический работник желает, чтобы аттестационной комиссией рассмотрение его заявления и определение периода прохождения аттестации осуществлялось с учетом срока действия имеющейся у него квалификационной категории, то заявление целесообразно подавать заблаговременно, как правило, не менее чем за 3 месяца до истечения срока действия имеющейся квалификационной категории. Это время будет использовано для рассмотрения заявления (30 календарных дней), а также для проведения аттестации, продолжительность которой для каждого педагогического работника не должна превышать 60 календарных дней.</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42.</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Требуется ли согласие руководителя организации на проведение аттестации в целях установления квалификационной категории? Вправе ли руководитель организации воспрепятствовать подаче педагогическим работником заявления в аттестационную комиссию?</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 </w:t>
      </w:r>
      <w:hyperlink r:id="rId138" w:anchor="p2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24</w:t>
        </w:r>
      </w:hyperlink>
      <w:r w:rsidRPr="003E449B">
        <w:rPr>
          <w:rFonts w:ascii="Times New Roman" w:eastAsia="Times New Roman" w:hAnsi="Times New Roman" w:cs="Times New Roman"/>
          <w:color w:val="000000"/>
          <w:sz w:val="23"/>
          <w:szCs w:val="23"/>
          <w:lang w:eastAsia="ru-RU"/>
        </w:rPr>
        <w:t> Порядка аттестации аттестация в целях установления квалификационной категории проводится по желанию педагогического работника. Согласия руководителя организации (либо согласования заявлений с руководителем организации) для прохождения педагогическим работником аттестации в целях установления квалификационной категории не требуется, поскольку в соответствии с</w:t>
      </w:r>
      <w:hyperlink r:id="rId139"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27</w:t>
        </w:r>
      </w:hyperlink>
      <w:r w:rsidRPr="003E449B">
        <w:rPr>
          <w:rFonts w:ascii="Times New Roman" w:eastAsia="Times New Roman" w:hAnsi="Times New Roman" w:cs="Times New Roman"/>
          <w:color w:val="000000"/>
          <w:sz w:val="23"/>
          <w:szCs w:val="23"/>
          <w:lang w:eastAsia="ru-RU"/>
        </w:rPr>
        <w:t> Порядка аттестации педагогический работник самостоятельно обращается в аттестационную комиссию с заявлением.</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Воспрепятствовать подаче заявления педагогическим работником в аттестационную комиссию руководитель организации не вправе.</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43.</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Необходимо ли педагогическим работникам одновременно с заявлением, рассматриваемым в течение 30 календарных дней, либо в период до начала аттестации представлять в аттестационную комиссию какие-либо сведения и материалы, удостоверяющие результаты их работы?</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Согласно </w:t>
      </w:r>
      <w:hyperlink r:id="rId140"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пункту 27</w:t>
        </w:r>
      </w:hyperlink>
      <w:r w:rsidRPr="003E449B">
        <w:rPr>
          <w:rFonts w:ascii="Times New Roman" w:eastAsia="Times New Roman" w:hAnsi="Times New Roman" w:cs="Times New Roman"/>
          <w:color w:val="000000"/>
          <w:sz w:val="23"/>
          <w:szCs w:val="23"/>
          <w:lang w:eastAsia="ru-RU"/>
        </w:rPr>
        <w:t xml:space="preserve"> Порядка аттестации аттестация педагогических работников проводится на основании их заявлений, подаваемых непосредственно в аттестационную комиссию, которые рассматриваются аттестационными комиссиями в срок не более 30 календарных дней со дня их получения. Рассмотрение в течение указанного срока каких-либо </w:t>
      </w:r>
      <w:r w:rsidRPr="003E449B">
        <w:rPr>
          <w:rFonts w:ascii="Times New Roman" w:eastAsia="Times New Roman" w:hAnsi="Times New Roman" w:cs="Times New Roman"/>
          <w:color w:val="000000"/>
          <w:sz w:val="23"/>
          <w:szCs w:val="23"/>
          <w:lang w:eastAsia="ru-RU"/>
        </w:rPr>
        <w:lastRenderedPageBreak/>
        <w:t>иных сведений и материалов </w:t>
      </w:r>
      <w:hyperlink r:id="rId14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Порядок</w:t>
        </w:r>
      </w:hyperlink>
      <w:r w:rsidRPr="003E449B">
        <w:rPr>
          <w:rFonts w:ascii="Times New Roman" w:eastAsia="Times New Roman" w:hAnsi="Times New Roman" w:cs="Times New Roman"/>
          <w:color w:val="000000"/>
          <w:sz w:val="23"/>
          <w:szCs w:val="23"/>
          <w:lang w:eastAsia="ru-RU"/>
        </w:rPr>
        <w:t> аттестации не предусматривает, из чего следует, что их представление одновременно с заявлением или в период, предшествующий началу аттестации, не требуется.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44.</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Может ли педагогический работник в одном заявлении указать не одну должность, по которой он желает пройти аттестацию?</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4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Порядок</w:t>
        </w:r>
      </w:hyperlink>
      <w:r w:rsidRPr="003E449B">
        <w:rPr>
          <w:rFonts w:ascii="Times New Roman" w:eastAsia="Times New Roman" w:hAnsi="Times New Roman" w:cs="Times New Roman"/>
          <w:color w:val="000000"/>
          <w:sz w:val="23"/>
          <w:szCs w:val="23"/>
          <w:lang w:eastAsia="ru-RU"/>
        </w:rPr>
        <w:t> аттестации не ограничивает для педагогических работников количество должностей, указываемых в одном заявлении, по которым он желает пройти аттестацию в целях установления квалификационных категорий.</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Вместе с тем, если аттестация педагогических работников по должностям, по которым имеется желание пройти аттестацию, осуществляется различными аттестационными комиссиями, то и заявления должны подаваться в соответствующие аттестационные комиссии.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45.</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По каким основаниям педагогическому работнику может быть отказано в приеме заявления и в прохождении педагогическим работником аттестации в целях установления квалификационной категории, а в каких случаях отказ в прохождении аттестации будет неправомерным?</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4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Порядок</w:t>
        </w:r>
      </w:hyperlink>
      <w:r w:rsidRPr="003E449B">
        <w:rPr>
          <w:rFonts w:ascii="Times New Roman" w:eastAsia="Times New Roman" w:hAnsi="Times New Roman" w:cs="Times New Roman"/>
          <w:color w:val="000000"/>
          <w:sz w:val="23"/>
          <w:szCs w:val="23"/>
          <w:lang w:eastAsia="ru-RU"/>
        </w:rPr>
        <w:t> аттестации не предусматривает оснований для отказа в приеме от педагогических работников заявлений для прохождения аттестации в целях установления квалификационной категории.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После рассмотрения заявлений педагогических работников в соответствии с </w:t>
      </w:r>
      <w:hyperlink r:id="rId14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аттестации педагогическим работникам может быть отказано в прохождении аттестации для установления квалификационной категории по следующим основаниям:</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если педагогический работник обращается за установлением высшей квалификационной категории впервые, не имея установленной первой квалификационной категории (</w:t>
      </w:r>
      <w:hyperlink r:id="rId145" w:anchor="p3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 30</w:t>
        </w:r>
      </w:hyperlink>
      <w:r w:rsidRPr="003E449B">
        <w:rPr>
          <w:rFonts w:ascii="Times New Roman" w:eastAsia="Times New Roman" w:hAnsi="Times New Roman" w:cs="Times New Roman"/>
          <w:color w:val="000000"/>
          <w:sz w:val="23"/>
          <w:szCs w:val="23"/>
          <w:lang w:eastAsia="ru-RU"/>
        </w:rPr>
        <w:t> Порядка аттестации);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если обращение за установлением высшей квалификационной категории аттестующегося впервые на высшую категорию следует ранее чем через два года после установления первой квалификационной категории (</w:t>
      </w:r>
      <w:hyperlink r:id="rId146" w:anchor="p3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 30</w:t>
        </w:r>
      </w:hyperlink>
      <w:r w:rsidRPr="003E449B">
        <w:rPr>
          <w:rFonts w:ascii="Times New Roman" w:eastAsia="Times New Roman" w:hAnsi="Times New Roman" w:cs="Times New Roman"/>
          <w:color w:val="000000"/>
          <w:sz w:val="23"/>
          <w:szCs w:val="23"/>
          <w:lang w:eastAsia="ru-RU"/>
        </w:rPr>
        <w:t> Порядка аттестации);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если обращение за установлением той же самой квалификационной категории (первой или высшей) следует до истечения 1 года со дня принятия аттестационной комиссией решения об отказе в установлении этой квалификационной категории по той же должности (</w:t>
      </w:r>
      <w:hyperlink r:id="rId147" w:anchor="p4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 43</w:t>
        </w:r>
      </w:hyperlink>
      <w:r w:rsidRPr="003E449B">
        <w:rPr>
          <w:rFonts w:ascii="Times New Roman" w:eastAsia="Times New Roman" w:hAnsi="Times New Roman" w:cs="Times New Roman"/>
          <w:color w:val="000000"/>
          <w:sz w:val="23"/>
          <w:szCs w:val="23"/>
          <w:lang w:eastAsia="ru-RU"/>
        </w:rPr>
        <w:t> Порядка аттестации);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если лицо, обращающееся с заявлением в аттестационную комиссию, на день подачи заявления не замещает должности педагогических работников в организациях, осуществляющих образовательную деятельность (</w:t>
      </w:r>
      <w:hyperlink r:id="rId148" w:anchor="p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 1</w:t>
        </w:r>
      </w:hyperlink>
      <w:r w:rsidRPr="003E449B">
        <w:rPr>
          <w:rFonts w:ascii="Times New Roman" w:eastAsia="Times New Roman" w:hAnsi="Times New Roman" w:cs="Times New Roman"/>
          <w:color w:val="000000"/>
          <w:sz w:val="23"/>
          <w:szCs w:val="23"/>
          <w:lang w:eastAsia="ru-RU"/>
        </w:rPr>
        <w:t> Порядка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Не может быть отказано в прохождении аттестации педагогического работника по причине:</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несовпадения у педагогического работника высшего или среднего профессионального образования с направлением подготовки, предъявляемым к должности квалификационными характеристиками по должностям работников образования;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истечения срока действия квалификационной категории (первой или высшей) на день подачи заявления,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lastRenderedPageBreak/>
        <w:t>прохождения аттестации на первую квалификационную категорию в случае отказа в установлении высшей квалификационной категории, в том числе, если заявление об этом подано в день, когда было принято решение аттестационной комиссии об отказе;</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нахождения в отпуске по уходу за ребенком до достижения им возраста 3 лет;</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наличия перерыва в педагогической деятельности, в том числе в случае истечения в этот период срока действия квалификационной категории (первой, высшей);</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незначительной продолжительности работы в организации по новому месту работы.</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46.</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Может ли быть отказано педагогическому работнику, явившемуся на заседание аттестационной комиссии, в личном присутствии при его аттестации, если он заранее не уведомил об этом аттестационную комиссию?</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 </w:t>
      </w:r>
      <w:hyperlink r:id="rId149" w:anchor="p3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35</w:t>
        </w:r>
      </w:hyperlink>
      <w:r w:rsidRPr="003E449B">
        <w:rPr>
          <w:rFonts w:ascii="Times New Roman" w:eastAsia="Times New Roman" w:hAnsi="Times New Roman" w:cs="Times New Roman"/>
          <w:color w:val="000000"/>
          <w:sz w:val="23"/>
          <w:szCs w:val="23"/>
          <w:lang w:eastAsia="ru-RU"/>
        </w:rPr>
        <w:t> Порядка аттестации педагогический работник имеет право лично присутствовать при его аттестации на заседании аттестационной комиссии. При этом обязанность педагогического работника уведомлять аттестационную комиссию о своем присутствии </w:t>
      </w:r>
      <w:hyperlink r:id="rId15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 аттестации не предусматривается.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47.</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Может ли аттестационная комиссия принять решение об отказе в установлении квалификационной категории педагогическому работнику, если работник не прошел повышение квалификации в межаттестационный период?</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Нет, не может, поскольку необходимость дополнительного профессионального образования работников для собственных нужд в соответствии со </w:t>
      </w:r>
      <w:hyperlink r:id="rId151" w:anchor="st196"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статьей 196</w:t>
        </w:r>
      </w:hyperlink>
      <w:r w:rsidRPr="003E449B">
        <w:rPr>
          <w:rFonts w:ascii="Times New Roman" w:eastAsia="Times New Roman" w:hAnsi="Times New Roman" w:cs="Times New Roman"/>
          <w:color w:val="000000"/>
          <w:sz w:val="23"/>
          <w:szCs w:val="23"/>
          <w:lang w:eastAsia="ru-RU"/>
        </w:rPr>
        <w:t> ТК РФ определяется работодателем с учетом положений, предусмотренных </w:t>
      </w:r>
      <w:hyperlink r:id="rId152" w:anchor="st187"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статьями 187</w:t>
        </w:r>
      </w:hyperlink>
      <w:r w:rsidRPr="003E449B">
        <w:rPr>
          <w:rFonts w:ascii="Times New Roman" w:eastAsia="Times New Roman" w:hAnsi="Times New Roman" w:cs="Times New Roman"/>
          <w:color w:val="000000"/>
          <w:sz w:val="23"/>
          <w:szCs w:val="23"/>
          <w:lang w:eastAsia="ru-RU"/>
        </w:rPr>
        <w:t> и </w:t>
      </w:r>
      <w:hyperlink r:id="rId153" w:anchor="st197"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197</w:t>
        </w:r>
      </w:hyperlink>
      <w:r w:rsidRPr="003E449B">
        <w:rPr>
          <w:rFonts w:ascii="Times New Roman" w:eastAsia="Times New Roman" w:hAnsi="Times New Roman" w:cs="Times New Roman"/>
          <w:color w:val="000000"/>
          <w:sz w:val="23"/>
          <w:szCs w:val="23"/>
          <w:lang w:eastAsia="ru-RU"/>
        </w:rPr>
        <w:t>ТК РФ. Формы дополнительного профессионального образования работников определяются также работодателем с учетом мнения представительного органа работников в порядке, установленном </w:t>
      </w:r>
      <w:hyperlink r:id="rId154" w:anchor="st372"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статьей 372</w:t>
        </w:r>
      </w:hyperlink>
      <w:r w:rsidRPr="003E449B">
        <w:rPr>
          <w:rFonts w:ascii="Times New Roman" w:eastAsia="Times New Roman" w:hAnsi="Times New Roman" w:cs="Times New Roman"/>
          <w:color w:val="000000"/>
          <w:sz w:val="23"/>
          <w:szCs w:val="23"/>
          <w:lang w:eastAsia="ru-RU"/>
        </w:rPr>
        <w:t> ТК РФ для принятия локальных нормативных актов.</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Установление квалификационных категорий педагогическим работникам осуществляется по основаниям, предусмотренным </w:t>
      </w:r>
      <w:hyperlink r:id="rId155" w:anchor="p3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пунктами 36</w:t>
        </w:r>
      </w:hyperlink>
      <w:r w:rsidRPr="003E449B">
        <w:rPr>
          <w:rFonts w:ascii="Times New Roman" w:eastAsia="Times New Roman" w:hAnsi="Times New Roman" w:cs="Times New Roman"/>
          <w:color w:val="000000"/>
          <w:sz w:val="23"/>
          <w:szCs w:val="23"/>
          <w:lang w:eastAsia="ru-RU"/>
        </w:rPr>
        <w:t> и </w:t>
      </w:r>
      <w:hyperlink r:id="rId156"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37</w:t>
        </w:r>
      </w:hyperlink>
      <w:r w:rsidRPr="003E449B">
        <w:rPr>
          <w:rFonts w:ascii="Times New Roman" w:eastAsia="Times New Roman" w:hAnsi="Times New Roman" w:cs="Times New Roman"/>
          <w:color w:val="000000"/>
          <w:sz w:val="23"/>
          <w:szCs w:val="23"/>
          <w:lang w:eastAsia="ru-RU"/>
        </w:rPr>
        <w:t> Порядка аттестации, в число которых не входит обязательность получения педагогическим работником дополнительного профессионального образования (по программам повышения квалификации).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48.</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Кто осуществляет всесторонний анализ профессиональной деятельности педагогических работников, а также обобщает результаты работы педагогического работника?</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Для всестороннего анализа профессиональной деятельности педагогических работников привлекаются соответствующие специалисты на условиях, определяемых при формировании аттестационных комиссий соответствующими уполномоченными органами государственной власти.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Оценка профессиональной деятельности педагогических работников в целях установления квалификационной категории на основе результатов их работы, представленных привлеченными специалистами, осуществляется аттестационными комиссиями.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49.</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lastRenderedPageBreak/>
        <w:t>Предусматривается ли при вынесении решения аттестационной комиссии об отказе в установлении квалификационной категории указание на причину, в соответствии с которой педагогическому работнику было отказано в установлении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Поскольку в соответствии с </w:t>
      </w:r>
      <w:hyperlink r:id="rId157" w:anchor="p4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45</w:t>
        </w:r>
      </w:hyperlink>
      <w:r w:rsidRPr="003E449B">
        <w:rPr>
          <w:rFonts w:ascii="Times New Roman" w:eastAsia="Times New Roman" w:hAnsi="Times New Roman" w:cs="Times New Roman"/>
          <w:color w:val="000000"/>
          <w:sz w:val="23"/>
          <w:szCs w:val="23"/>
          <w:lang w:eastAsia="ru-RU"/>
        </w:rPr>
        <w:t> Порядка аттестации педагогический работник имеет право обжаловать в соответствии с законодательством Российской Федерации результаты его аттестации, проведенной в целях установления квалификационной категории (первой или высшей), протокол заседания аттестационной комиссии должен содержать информацию о причинах отказа в установлении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7" w:name="Par419"/>
      <w:bookmarkEnd w:id="7"/>
      <w:r w:rsidRPr="003E449B">
        <w:rPr>
          <w:rFonts w:ascii="Times New Roman" w:eastAsia="Times New Roman" w:hAnsi="Times New Roman" w:cs="Times New Roman"/>
          <w:color w:val="000000"/>
          <w:sz w:val="23"/>
          <w:szCs w:val="23"/>
          <w:lang w:eastAsia="ru-RU"/>
        </w:rPr>
        <w:t>Вопрос 50.</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Вносится ли запись в трудовую книжку педагогического работника в связи с установлением ему квалификационной категории (первой, высшей)?</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Согласно пункту 3.1 Инструкции по заполнению трудовых книжек, утвержденной постановлением Минтруда России от 10 октября 2003 г. № 69 "Об утверждении Инструкции по заполнению трудовых книжек" (зарегистрировано в Минюсте России 11 ноября 2003 г., регистрационный № 5219), если работнику в период работы присваивается новый разряд (класс, категория и т.п.), об этом в установленном порядке производится соответствующая запись.</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Следовательно, сведения о результатах аттестации, проведенной на основании заявления педагогического работника для установления ему первой или высшей квалификационной категории, должны быть внесены в трудовую книжку.</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Например: учителю информатики (преподавателю) присвоена высшая квалификационная категория. В этом случае в трудовой книжке в графе 1 раздела "Сведения о работе" ставится порядковый номер записи, в графе 2 указывается дата принятия решения аттестационной комиссии, в графе 3 делается запись "Установлена высшая квалификационная категория по должности "учитель" ("преподаватель")" без указания преподаваемого предмета, в графу 4 вносятся дата и номер распорядительного акта федерального органа исполнительной власти, государственного органа исполнительной власти субъекта Российской Федерации, осуществляющего управление в сфере образования.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51.</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Может ли аттестационная комиссия давать рекомендации педагогическому работнику по итогам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5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 аттестации не запрещается давать педагогическим работникам рекомендации, в том числе о необходимости повышения квалификации или получения профильного образования.</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Указанные рекомендации могут отражаться в протоколе аттестационной комиссии.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52.</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Каким образом педагогический работник, в случае его отсутствия на заседании аттестационной комиссии, будет уведомлен об отказе в установлении квалификационной категории, если </w:t>
      </w:r>
      <w:hyperlink r:id="rId159" w:anchor="p4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44</w:t>
        </w:r>
      </w:hyperlink>
      <w:r w:rsidRPr="003E449B">
        <w:rPr>
          <w:rFonts w:ascii="Times New Roman" w:eastAsia="Times New Roman" w:hAnsi="Times New Roman" w:cs="Times New Roman"/>
          <w:color w:val="000000"/>
          <w:sz w:val="23"/>
          <w:szCs w:val="23"/>
          <w:lang w:eastAsia="ru-RU"/>
        </w:rPr>
        <w:t> Порядка аттестации предусмотрено размещение на официальных сайтах в сети "Интернет" только распорядительных актов об установлении педагогическим работникам первой или высшей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6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Порядок</w:t>
        </w:r>
      </w:hyperlink>
      <w:r w:rsidRPr="003E449B">
        <w:rPr>
          <w:rFonts w:ascii="Times New Roman" w:eastAsia="Times New Roman" w:hAnsi="Times New Roman" w:cs="Times New Roman"/>
          <w:color w:val="000000"/>
          <w:sz w:val="23"/>
          <w:szCs w:val="23"/>
          <w:lang w:eastAsia="ru-RU"/>
        </w:rPr>
        <w:t> аттестации не предусматривает способов уведомления педагогического работника, не присутствовавшего лично при его аттестации, об отказе в установлении квалификационной категории. Вместе с тем, учитывая, что принятое аттестационной комиссией решение может быть обжаловано в соответствии с законодательством Российской Федерации, педагогический работник имеет право получить выписку из протокола аттестационной комиссии.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Направление педагогическому работнику выписки из протокола в таком случае должно осуществляться аттестационной комиссией в том же порядке, в котором он был уведомлен о сроке и месте проведения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53.</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Имеет ли педагогический работник, которому установлена квалификационная категория, право на изменение уровня оплаты труда? С какого времени он может претендовать на такое изменение?</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 </w:t>
      </w:r>
      <w:hyperlink r:id="rId161" w:anchor="p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3</w:t>
        </w:r>
      </w:hyperlink>
      <w:r w:rsidRPr="003E449B">
        <w:rPr>
          <w:rFonts w:ascii="Times New Roman" w:eastAsia="Times New Roman" w:hAnsi="Times New Roman" w:cs="Times New Roman"/>
          <w:color w:val="000000"/>
          <w:sz w:val="23"/>
          <w:szCs w:val="23"/>
          <w:lang w:eastAsia="ru-RU"/>
        </w:rPr>
        <w:t> Порядка аттестации одной из задач аттестации является 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Право на изменение уровня оплаты труда у педагогических работников, которым установлена квалификационная категория, возникает со дня вынесения решения аттестационной комиссией.</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54.</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Если педагогическому работнику отказано в установлении высшей квалификационной категории, имеет ли он право сразу подать заявление на первую категорию?</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6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Порядок</w:t>
        </w:r>
      </w:hyperlink>
      <w:r w:rsidRPr="003E449B">
        <w:rPr>
          <w:rFonts w:ascii="Times New Roman" w:eastAsia="Times New Roman" w:hAnsi="Times New Roman" w:cs="Times New Roman"/>
          <w:color w:val="000000"/>
          <w:sz w:val="23"/>
          <w:szCs w:val="23"/>
          <w:lang w:eastAsia="ru-RU"/>
        </w:rPr>
        <w:t> аттестации не устанавливает ограничений по срокам подачи заявления о проведении аттестации на первую квалификационную категорию, в том числе в случае отказа в установлении высшей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55.</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Какой документ получит педагогический работник, прошедший аттестацию в целях установления квалификационной категории? Требуется ли заполнение аттестационных листов при принятии аттестационной комиссией решения об установлении педагогическому работнику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6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 аттестации не предусматривается оформление аттестационных листов.</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На основании решений аттестационных комиссий о результатах аттестации педагогических работников соответствующие федеральные органы государственной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xml:space="preserve">На основании распорядительных актов уполномоченных органов государственной власти субъектов Российской Федерации работодатели вносят в трудовые книжки педагогических работников соответствующие записи об установленной квалификационной категории (смотри ответ на вопрос № 50), изменяют размер оплаты труда, вносят изменения в трудовые </w:t>
      </w:r>
      <w:r w:rsidRPr="003E449B">
        <w:rPr>
          <w:rFonts w:ascii="Times New Roman" w:eastAsia="Times New Roman" w:hAnsi="Times New Roman" w:cs="Times New Roman"/>
          <w:color w:val="000000"/>
          <w:sz w:val="23"/>
          <w:szCs w:val="23"/>
          <w:lang w:eastAsia="ru-RU"/>
        </w:rPr>
        <w:lastRenderedPageBreak/>
        <w:t>договоры с работником путем заключения дополнительного соглашения к трудовому договору.</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56.</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Каким образом педагогический работник может подтвердить наличие у него квалификационной категории и срок ее действия при трудоустройстве в другую образовательную организацию при переезде в другой населенный пункт, другой субъект Российской Федерации, если </w:t>
      </w:r>
      <w:hyperlink r:id="rId16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Порядок</w:t>
        </w:r>
      </w:hyperlink>
      <w:r w:rsidRPr="003E449B">
        <w:rPr>
          <w:rFonts w:ascii="Times New Roman" w:eastAsia="Times New Roman" w:hAnsi="Times New Roman" w:cs="Times New Roman"/>
          <w:color w:val="000000"/>
          <w:sz w:val="23"/>
          <w:szCs w:val="23"/>
          <w:lang w:eastAsia="ru-RU"/>
        </w:rPr>
        <w:t> аттестации не предусматривает оформление аттестационного листа?</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При трудоустройстве в другую образовательную организацию, при переезде в другой населенный пункт, другой субъект Российской Федерации наличие квалификационной категории, а также срок ее действия подтверждается записью в трудовой книжке педагогического работника.</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По требованию педагогического работника ему может быть выдана выписка из протокола заседания аттестационной комиссии.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57.</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Как проводить аттестацию в целях установления квалификационной категории педагогических работников, находящихся в отпуске по уходу за ребенком? Требуется ли после выхода из отпуска по уходу за ребенком проработать не менее 2 лет перед аттестацией в целях установления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Аттестация в целях установления квалификационной категории в соответствии с</w:t>
      </w:r>
      <w:hyperlink r:id="rId165" w:anchor="st49_1" w:tooltip="Федеральный закон от 29.12.2012 № 273-ФЗ (ред. от 31.12.2014) &quot;Об образовании в Российской Федерации&quot;{КонсультантПлюс}" w:history="1">
        <w:r w:rsidRPr="003E449B">
          <w:rPr>
            <w:rFonts w:ascii="inherit" w:eastAsia="Times New Roman" w:hAnsi="inherit" w:cs="Times New Roman"/>
            <w:color w:val="0079CC"/>
            <w:sz w:val="23"/>
            <w:szCs w:val="23"/>
            <w:u w:val="single"/>
            <w:bdr w:val="none" w:sz="0" w:space="0" w:color="auto" w:frame="1"/>
            <w:lang w:eastAsia="ru-RU"/>
          </w:rPr>
          <w:t>частью 1 статьи 49</w:t>
        </w:r>
      </w:hyperlink>
      <w:r w:rsidRPr="003E449B">
        <w:rPr>
          <w:rFonts w:ascii="Times New Roman" w:eastAsia="Times New Roman" w:hAnsi="Times New Roman" w:cs="Times New Roman"/>
          <w:color w:val="000000"/>
          <w:sz w:val="23"/>
          <w:szCs w:val="23"/>
          <w:lang w:eastAsia="ru-RU"/>
        </w:rPr>
        <w:t> Федерального закона "Об образовании в Российской Федерации", а также </w:t>
      </w:r>
      <w:hyperlink r:id="rId166" w:anchor="p2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24</w:t>
        </w:r>
      </w:hyperlink>
      <w:r w:rsidRPr="003E449B">
        <w:rPr>
          <w:rFonts w:ascii="Times New Roman" w:eastAsia="Times New Roman" w:hAnsi="Times New Roman" w:cs="Times New Roman"/>
          <w:color w:val="000000"/>
          <w:sz w:val="23"/>
          <w:szCs w:val="23"/>
          <w:lang w:eastAsia="ru-RU"/>
        </w:rPr>
        <w:t> Порядка аттестации проводится по желанию педагогических работников.</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соответствии с </w:t>
      </w:r>
      <w:hyperlink r:id="rId167" w:anchor="p2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29</w:t>
        </w:r>
      </w:hyperlink>
      <w:r w:rsidRPr="003E449B">
        <w:rPr>
          <w:rFonts w:ascii="Times New Roman" w:eastAsia="Times New Roman" w:hAnsi="Times New Roman" w:cs="Times New Roman"/>
          <w:color w:val="000000"/>
          <w:sz w:val="23"/>
          <w:szCs w:val="23"/>
          <w:lang w:eastAsia="ru-RU"/>
        </w:rPr>
        <w:t> Порядка аттестации педагогические работники, находящиеся в отпуске по уходу за ребенком, имеют право подавать заявление в аттестационную комиссию для проведения аттестации в целях установления квалификационной категории. При этом </w:t>
      </w:r>
      <w:hyperlink r:id="rId16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Порядок</w:t>
        </w:r>
      </w:hyperlink>
      <w:r w:rsidRPr="003E449B">
        <w:rPr>
          <w:rFonts w:ascii="Times New Roman" w:eastAsia="Times New Roman" w:hAnsi="Times New Roman" w:cs="Times New Roman"/>
          <w:color w:val="000000"/>
          <w:sz w:val="23"/>
          <w:szCs w:val="23"/>
          <w:lang w:eastAsia="ru-RU"/>
        </w:rPr>
        <w:t> аттестации не предусматривает к таким педагогическим работникам требований проработать перед аттестацией в целях установления квалификационной категории не менее 2 лет.</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Оценка профессиональной деятельности педагогических работников в целях установления квалификационной категории может осуществляется на основе результатов их работы до ухода в указанный отпуск, представленных в аттестационную комиссию специалистами, привлеченными для всестороннего анализа их профессиональной деятельности.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58.</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Допускается ли продление сроков действия квалификационных категорий для женщин, находящихся в отпуске по беременности и родам и в отпуске по уходу за ребенком?</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Сроки действия квалификационных категорий, в том числе для женщин, находящихся в отпуске по беременности и родам и в отпуске по уходу за ребенком, в соответствии с</w:t>
      </w:r>
      <w:hyperlink r:id="rId169" w:anchor="p2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пунктом 24</w:t>
        </w:r>
      </w:hyperlink>
      <w:r w:rsidRPr="003E449B">
        <w:rPr>
          <w:rFonts w:ascii="Times New Roman" w:eastAsia="Times New Roman" w:hAnsi="Times New Roman" w:cs="Times New Roman"/>
          <w:color w:val="000000"/>
          <w:sz w:val="23"/>
          <w:szCs w:val="23"/>
          <w:lang w:eastAsia="ru-RU"/>
        </w:rPr>
        <w:t> Порядка аттестации продлению не подлежат.</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xml:space="preserve">Вместе с тем, в целях социальной защиты педагогических работников, приступивших к работе после нахождения в отпуске по беременности и родам и отпуске по уходу за ребенком до достижения им возраста трех лет, соглашения на всех уровнях социального партнерства, а также коллективные договора организаций могут содержать положения, предусматривающие </w:t>
      </w:r>
      <w:r w:rsidRPr="003E449B">
        <w:rPr>
          <w:rFonts w:ascii="Times New Roman" w:eastAsia="Times New Roman" w:hAnsi="Times New Roman" w:cs="Times New Roman"/>
          <w:color w:val="000000"/>
          <w:sz w:val="23"/>
          <w:szCs w:val="23"/>
          <w:lang w:eastAsia="ru-RU"/>
        </w:rPr>
        <w:lastRenderedPageBreak/>
        <w:t>на определенный период (к примеру, на 1 год) сохранение уровня оплаты труда по имевшейся ранее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59.</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Можно ли подавать заявление на одновременное проведение аттестации в целях установления квалификационных категорий по должностям "учитель" и "преподаватель" (например, "учитель английского языка" и "преподаватель английского языка")?</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Согласно </w:t>
      </w:r>
      <w:hyperlink r:id="rId170" w:anchor="ch1_r2" w:tooltip="Постановление Правительства РФ от 08.08.2013 №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3E449B">
          <w:rPr>
            <w:rFonts w:ascii="inherit" w:eastAsia="Times New Roman" w:hAnsi="inherit" w:cs="Times New Roman"/>
            <w:color w:val="0079CC"/>
            <w:sz w:val="23"/>
            <w:szCs w:val="23"/>
            <w:u w:val="single"/>
            <w:bdr w:val="none" w:sz="0" w:space="0" w:color="auto" w:frame="1"/>
            <w:lang w:eastAsia="ru-RU"/>
          </w:rPr>
          <w:t>подразделу 2 раздела I</w:t>
        </w:r>
      </w:hyperlink>
      <w:r w:rsidRPr="003E449B">
        <w:rPr>
          <w:rFonts w:ascii="Times New Roman" w:eastAsia="Times New Roman" w:hAnsi="Times New Roman" w:cs="Times New Roman"/>
          <w:color w:val="000000"/>
          <w:sz w:val="23"/>
          <w:szCs w:val="23"/>
          <w:lang w:eastAsia="ru-RU"/>
        </w:rPr>
        <w:t> номенклатуры должностей, "учитель" и "преподаватель" являются разными должностями.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Следовательно, аттестация педагогического работника по должности "преподаватель" не предполагает установления квалификационной категории по должности "учитель".</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На основании </w:t>
      </w:r>
      <w:hyperlink r:id="rId171" w:anchor="p2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пункта 28</w:t>
        </w:r>
      </w:hyperlink>
      <w:r w:rsidRPr="003E449B">
        <w:rPr>
          <w:rFonts w:ascii="Times New Roman" w:eastAsia="Times New Roman" w:hAnsi="Times New Roman" w:cs="Times New Roman"/>
          <w:color w:val="000000"/>
          <w:sz w:val="23"/>
          <w:szCs w:val="23"/>
          <w:lang w:eastAsia="ru-RU"/>
        </w:rPr>
        <w:t> Порядка аттестации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Таким образом, педагогический работник имеет право пройти аттестацию в целях установления квалификационной категории как по должности "учитель", так и по должности "преподаватель".</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Необходимость в прохождении аттестации по двум указанным должностям ("учитель" и "преподаватель") возникает лишь в случае, если педагогический работник одновременно осуществляет педагогическую деятельность в двух разных типах организаций (причем в одном из них педагогическая работа оформляется как совместительство). Так, в должности "преподаватель" преподавательская работа осуществляется в организации, реализующей образовательные программы среднего профессионального образования, а в должности "учитель" - в организации, реализующей общеобразовательные программы.</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60.</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Если воспитатель имеет высшую квалификационную категорию и переходит на должность старшего воспитателя, необходимо ли при этом проходить сначала аттестацию в целях установления первой квалификационной категории, а не ранее чем через 2 года - высшей квалификационной категории?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Согласно Общероссийскому классификатору профессий рабочих, должностей служащих и тарифных разрядов (ОКПДТР), утвержденному постановлением Госстандарта России от 26 декабря 1994 г. № 367 (с изменениями и дополнениями), должности служащих с наименованием "старший" являются производными должностями от одноименных должностей специалистов, что подтверждается наличием общей квалификационной характеристики по таким должностям педагогических работников, как "воспитатель (включая старшего)", "педагог дополнительного образования (включая старшего)", "тренер-преподаватель (включая старшего)", "методист (включая старшего)", "инструктор-методист (включая старшего)".</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Согласно пункту 8 раздела "Общие положения" квалификационных характеристик должностей работников образования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также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Таким образом, квалификационная категория, установленная по перечисленным должностям, учитывается независимо от того, по какой конкретно должности она присвоена.</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lastRenderedPageBreak/>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61.</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Какова процедура аттестации педагогических работников, замещающих эти должности в организациях, не относящихся к образовательным организациям, находящихся в ведении федеральных органов исполнительной власти (Минздрава России, Минкультуры России, Минспорта России и других органов исполнительной власти), а также в ведении субъектов Российской Федерации в целях установления соответствия занимаемым ими должностям, а также в целях установления квалификационных категорий?</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Если педагогический работник состоит в трудовых отношениях с организацией, осуществляющей наряду с основной деятельностью образовательную деятельность на основании лицензии, то их аттестация осуществляется в соответствии с </w:t>
      </w:r>
      <w:hyperlink r:id="rId17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Порядком</w:t>
        </w:r>
      </w:hyperlink>
      <w:r w:rsidRPr="003E449B">
        <w:rPr>
          <w:rFonts w:ascii="Times New Roman" w:eastAsia="Times New Roman" w:hAnsi="Times New Roman" w:cs="Times New Roman"/>
          <w:color w:val="000000"/>
          <w:sz w:val="23"/>
          <w:szCs w:val="23"/>
          <w:lang w:eastAsia="ru-RU"/>
        </w:rPr>
        <w:t>проведения аттестации: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целях подтверждения соответствия педагогических работников занимаемым ими должностям - аттестационными комиссиями, самостоятельно формируемыми организациями, осуществляющими образовательную деятельность;</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целях установления квалификационных категорий педагогическим работникам организаций, находящихся в ведении федеральных органов исполнительной власти, - аттестационными комиссиями, формируемыми соответствующими федеральными органами исполнительной власти;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целях установления квалификационных категорий педагогическим работникам организаций, находящихся в ведении органов государственной власти субъектов Российской Федерации и органов местного самоуправления, - аттестационными комиссиями, формируемыми уполномоченными органами государственной власти субъектов Российской Федерации.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 </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Вопрос 62.</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Применяется ли </w:t>
      </w:r>
      <w:hyperlink r:id="rId17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Порядок</w:t>
        </w:r>
      </w:hyperlink>
      <w:r w:rsidRPr="003E449B">
        <w:rPr>
          <w:rFonts w:ascii="Times New Roman" w:eastAsia="Times New Roman" w:hAnsi="Times New Roman" w:cs="Times New Roman"/>
          <w:color w:val="000000"/>
          <w:sz w:val="23"/>
          <w:szCs w:val="23"/>
          <w:lang w:eastAsia="ru-RU"/>
        </w:rPr>
        <w:t> аттестации для аттестации педагогических работников организаций, не имеющих лицензию на осуществление образовательной деятельности?</w:t>
      </w:r>
    </w:p>
    <w:p w:rsidR="003E449B" w:rsidRPr="003E449B" w:rsidRDefault="003E449B" w:rsidP="003E449B">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Ответ.</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Согласно </w:t>
      </w:r>
      <w:hyperlink r:id="rId174" w:anchor="st2_19" w:tooltip="Федеральный закон от 29.12.2012 № 273-ФЗ (ред. от 31.12.2014) &quot;Об образовании в Российской Федерации&quot;{КонсультантПлюс}" w:history="1">
        <w:r w:rsidRPr="003E449B">
          <w:rPr>
            <w:rFonts w:ascii="inherit" w:eastAsia="Times New Roman" w:hAnsi="inherit" w:cs="Times New Roman"/>
            <w:color w:val="0079CC"/>
            <w:sz w:val="23"/>
            <w:szCs w:val="23"/>
            <w:u w:val="single"/>
            <w:bdr w:val="none" w:sz="0" w:space="0" w:color="auto" w:frame="1"/>
            <w:lang w:eastAsia="ru-RU"/>
          </w:rPr>
          <w:t>части 19 статьи 2</w:t>
        </w:r>
      </w:hyperlink>
      <w:r w:rsidRPr="003E449B">
        <w:rPr>
          <w:rFonts w:ascii="Times New Roman" w:eastAsia="Times New Roman" w:hAnsi="Times New Roman" w:cs="Times New Roman"/>
          <w:color w:val="000000"/>
          <w:sz w:val="23"/>
          <w:szCs w:val="23"/>
          <w:lang w:eastAsia="ru-RU"/>
        </w:rPr>
        <w:t>, </w:t>
      </w:r>
      <w:hyperlink r:id="rId175" w:anchor="st2_20" w:tooltip="Федеральный закон от 29.12.2012 № 273-ФЗ (ред. от 31.12.2014) &quot;Об образовании в Российской Федерации&quot;{КонсультантПлюс}" w:history="1">
        <w:r w:rsidRPr="003E449B">
          <w:rPr>
            <w:rFonts w:ascii="inherit" w:eastAsia="Times New Roman" w:hAnsi="inherit" w:cs="Times New Roman"/>
            <w:color w:val="0079CC"/>
            <w:sz w:val="23"/>
            <w:szCs w:val="23"/>
            <w:u w:val="single"/>
            <w:bdr w:val="none" w:sz="0" w:space="0" w:color="auto" w:frame="1"/>
            <w:lang w:eastAsia="ru-RU"/>
          </w:rPr>
          <w:t>частям 20</w:t>
        </w:r>
      </w:hyperlink>
      <w:r w:rsidRPr="003E449B">
        <w:rPr>
          <w:rFonts w:ascii="Times New Roman" w:eastAsia="Times New Roman" w:hAnsi="Times New Roman" w:cs="Times New Roman"/>
          <w:color w:val="000000"/>
          <w:sz w:val="23"/>
          <w:szCs w:val="23"/>
          <w:lang w:eastAsia="ru-RU"/>
        </w:rPr>
        <w:t> и </w:t>
      </w:r>
      <w:hyperlink r:id="rId176" w:anchor="st2_21" w:tooltip="Федеральный закон от 29.12.2012 № 273-ФЗ (ред. от 31.12.2014) &quot;Об образовании в Российской Федерации&quot;{КонсультантПлюс}" w:history="1">
        <w:r w:rsidRPr="003E449B">
          <w:rPr>
            <w:rFonts w:ascii="inherit" w:eastAsia="Times New Roman" w:hAnsi="inherit" w:cs="Times New Roman"/>
            <w:color w:val="0079CC"/>
            <w:sz w:val="23"/>
            <w:szCs w:val="23"/>
            <w:u w:val="single"/>
            <w:bdr w:val="none" w:sz="0" w:space="0" w:color="auto" w:frame="1"/>
            <w:lang w:eastAsia="ru-RU"/>
          </w:rPr>
          <w:t>21 статьи 2</w:t>
        </w:r>
      </w:hyperlink>
      <w:r w:rsidRPr="003E449B">
        <w:rPr>
          <w:rFonts w:ascii="Times New Roman" w:eastAsia="Times New Roman" w:hAnsi="Times New Roman" w:cs="Times New Roman"/>
          <w:color w:val="000000"/>
          <w:sz w:val="23"/>
          <w:szCs w:val="23"/>
          <w:lang w:eastAsia="ru-RU"/>
        </w:rPr>
        <w:t> Федерального закона "Об образовании в Российской Федерации", педагогический работник - это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Организациями, осуществляющими образовательную деятельность, являются образовательные организации, а также организации, осуществляющие обучение, а организацией, осуществляющей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Таким образом, при отсутствии лицензии на образовательную деятельность организация не может быть признана организацией, осуществляющей обучение, а, следовательно, ее работники не являются педагогическими работниками, к которым применяется </w:t>
      </w:r>
      <w:hyperlink r:id="rId17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3E449B">
          <w:rPr>
            <w:rFonts w:ascii="inherit" w:eastAsia="Times New Roman" w:hAnsi="inherit" w:cs="Times New Roman"/>
            <w:color w:val="0079CC"/>
            <w:sz w:val="23"/>
            <w:szCs w:val="23"/>
            <w:u w:val="single"/>
            <w:bdr w:val="none" w:sz="0" w:space="0" w:color="auto" w:frame="1"/>
            <w:lang w:eastAsia="ru-RU"/>
          </w:rPr>
          <w:t>Порядок</w:t>
        </w:r>
      </w:hyperlink>
      <w:r w:rsidRPr="003E449B">
        <w:rPr>
          <w:rFonts w:ascii="Times New Roman" w:eastAsia="Times New Roman" w:hAnsi="Times New Roman" w:cs="Times New Roman"/>
          <w:color w:val="000000"/>
          <w:sz w:val="23"/>
          <w:szCs w:val="23"/>
          <w:lang w:eastAsia="ru-RU"/>
        </w:rPr>
        <w:t> аттестации.</w:t>
      </w:r>
    </w:p>
    <w:p w:rsidR="003E449B" w:rsidRPr="003E449B" w:rsidRDefault="003E449B" w:rsidP="003E449B">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3E449B">
        <w:rPr>
          <w:rFonts w:ascii="Times New Roman" w:eastAsia="Times New Roman" w:hAnsi="Times New Roman" w:cs="Times New Roman"/>
          <w:color w:val="000000"/>
          <w:sz w:val="23"/>
          <w:szCs w:val="23"/>
          <w:lang w:eastAsia="ru-RU"/>
        </w:rPr>
        <w:t>В то же время, если основанием для расторжения трудового договора по инициативе работодателя с работниками организаций, не имеющих лицензии, является </w:t>
      </w:r>
      <w:hyperlink r:id="rId178" w:anchor="st81_1_3"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пункт 3 части первой статьи 81</w:t>
        </w:r>
      </w:hyperlink>
      <w:r w:rsidRPr="003E449B">
        <w:rPr>
          <w:rFonts w:ascii="Times New Roman" w:eastAsia="Times New Roman" w:hAnsi="Times New Roman" w:cs="Times New Roman"/>
          <w:color w:val="000000"/>
          <w:sz w:val="23"/>
          <w:szCs w:val="23"/>
          <w:lang w:eastAsia="ru-RU"/>
        </w:rPr>
        <w:t>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то порядок ее проведения может быть установлен локальным нормативным актом организации, принимаемым с учетом мнения представительного органа работников (</w:t>
      </w:r>
      <w:hyperlink r:id="rId179" w:anchor="st81_2" w:tooltip="&quot;Трудовой кодекс Российской Федерации&quot; от 30.12.2001 № 197-ФЗ (ред. от 31.12.2014){КонсультантПлюс}" w:history="1">
        <w:r w:rsidRPr="003E449B">
          <w:rPr>
            <w:rFonts w:ascii="inherit" w:eastAsia="Times New Roman" w:hAnsi="inherit" w:cs="Times New Roman"/>
            <w:color w:val="0079CC"/>
            <w:sz w:val="23"/>
            <w:szCs w:val="23"/>
            <w:u w:val="single"/>
            <w:bdr w:val="none" w:sz="0" w:space="0" w:color="auto" w:frame="1"/>
            <w:lang w:eastAsia="ru-RU"/>
          </w:rPr>
          <w:t>часть вторая статьи 81</w:t>
        </w:r>
      </w:hyperlink>
      <w:r w:rsidRPr="003E449B">
        <w:rPr>
          <w:rFonts w:ascii="Times New Roman" w:eastAsia="Times New Roman" w:hAnsi="Times New Roman" w:cs="Times New Roman"/>
          <w:color w:val="000000"/>
          <w:sz w:val="23"/>
          <w:szCs w:val="23"/>
          <w:lang w:eastAsia="ru-RU"/>
        </w:rPr>
        <w:t> ТК РФ).</w:t>
      </w:r>
    </w:p>
    <w:p w:rsidR="00317D43" w:rsidRDefault="00317D43">
      <w:bookmarkStart w:id="8" w:name="_GoBack"/>
      <w:bookmarkEnd w:id="8"/>
    </w:p>
    <w:sectPr w:rsidR="00317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C6"/>
    <w:rsid w:val="00317D43"/>
    <w:rsid w:val="003E449B"/>
    <w:rsid w:val="00ED0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E44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44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E449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44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449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E449B"/>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3E449B"/>
  </w:style>
  <w:style w:type="paragraph" w:customStyle="1" w:styleId="normacttext">
    <w:name w:val="norm_act_text"/>
    <w:basedOn w:val="a"/>
    <w:rsid w:val="003E4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449B"/>
  </w:style>
  <w:style w:type="character" w:styleId="a3">
    <w:name w:val="Hyperlink"/>
    <w:basedOn w:val="a0"/>
    <w:uiPriority w:val="99"/>
    <w:semiHidden/>
    <w:unhideWhenUsed/>
    <w:rsid w:val="003E449B"/>
    <w:rPr>
      <w:color w:val="0000FF"/>
      <w:u w:val="single"/>
    </w:rPr>
  </w:style>
  <w:style w:type="character" w:styleId="a4">
    <w:name w:val="FollowedHyperlink"/>
    <w:basedOn w:val="a0"/>
    <w:uiPriority w:val="99"/>
    <w:semiHidden/>
    <w:unhideWhenUsed/>
    <w:rsid w:val="003E449B"/>
    <w:rPr>
      <w:color w:val="800080"/>
      <w:u w:val="single"/>
    </w:rPr>
  </w:style>
  <w:style w:type="paragraph" w:customStyle="1" w:styleId="normactprilozhenie">
    <w:name w:val="norm_act_prilozhenie"/>
    <w:basedOn w:val="a"/>
    <w:rsid w:val="003E44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E44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44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E449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44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449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E449B"/>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3E449B"/>
  </w:style>
  <w:style w:type="paragraph" w:customStyle="1" w:styleId="normacttext">
    <w:name w:val="norm_act_text"/>
    <w:basedOn w:val="a"/>
    <w:rsid w:val="003E4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449B"/>
  </w:style>
  <w:style w:type="character" w:styleId="a3">
    <w:name w:val="Hyperlink"/>
    <w:basedOn w:val="a0"/>
    <w:uiPriority w:val="99"/>
    <w:semiHidden/>
    <w:unhideWhenUsed/>
    <w:rsid w:val="003E449B"/>
    <w:rPr>
      <w:color w:val="0000FF"/>
      <w:u w:val="single"/>
    </w:rPr>
  </w:style>
  <w:style w:type="character" w:styleId="a4">
    <w:name w:val="FollowedHyperlink"/>
    <w:basedOn w:val="a0"/>
    <w:uiPriority w:val="99"/>
    <w:semiHidden/>
    <w:unhideWhenUsed/>
    <w:rsid w:val="003E449B"/>
    <w:rPr>
      <w:color w:val="800080"/>
      <w:u w:val="single"/>
    </w:rPr>
  </w:style>
  <w:style w:type="paragraph" w:customStyle="1" w:styleId="normactprilozhenie">
    <w:name w:val="norm_act_prilozhenie"/>
    <w:basedOn w:val="a"/>
    <w:rsid w:val="003E44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6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xn--273--84d1f.xn--p1ai/akty_minobrnauki_rossii/prikaz-minobrnauki-rf-ot-07042014-no-276" TargetMode="External"/><Relationship Id="rId21" Type="http://schemas.openxmlformats.org/officeDocument/2006/relationships/hyperlink" Target="http://xn--273--84d1f.xn--p1ai/zakonodatelstvo/federalnyy-zakon-ot-29-dekabrya-2012-g-no-273-fz-ob-obrazovanii-v-rf" TargetMode="External"/><Relationship Id="rId42" Type="http://schemas.openxmlformats.org/officeDocument/2006/relationships/hyperlink" Target="http://xn--273--84d1f.xn--p1ai/zakonodatelstvo/trudovoy-kodeks-rossiyskoy-federacii-ot-30122001-no-197-fz" TargetMode="External"/><Relationship Id="rId63" Type="http://schemas.openxmlformats.org/officeDocument/2006/relationships/hyperlink" Target="http://xn--273--84d1f.xn--p1ai/akty_minobrnauki_rossii/prikaz-minobrnauki-rf-ot-07042014-no-276" TargetMode="External"/><Relationship Id="rId84" Type="http://schemas.openxmlformats.org/officeDocument/2006/relationships/hyperlink" Target="http://xn--273--84d1f.xn--p1ai/akty_minobrnauki_rossii/prikaz-minobrnauki-rf-ot-07042014-no-276" TargetMode="External"/><Relationship Id="rId138" Type="http://schemas.openxmlformats.org/officeDocument/2006/relationships/hyperlink" Target="http://xn--273--84d1f.xn--p1ai/akty_minobrnauki_rossii/prikaz-minobrnauki-rf-ot-07042014-no-276" TargetMode="External"/><Relationship Id="rId159" Type="http://schemas.openxmlformats.org/officeDocument/2006/relationships/hyperlink" Target="http://xn--273--84d1f.xn--p1ai/akty_minobrnauki_rossii/prikaz-minobrnauki-rf-ot-07042014-no-276" TargetMode="External"/><Relationship Id="rId170" Type="http://schemas.openxmlformats.org/officeDocument/2006/relationships/hyperlink" Target="http://xn--273--84d1f.xn--p1ai/akty_pravitelstva_rf/postanovlenie-pravitelstva-rf-ot-08082013-no-678" TargetMode="External"/><Relationship Id="rId107" Type="http://schemas.openxmlformats.org/officeDocument/2006/relationships/hyperlink" Target="http://xn--273--84d1f.xn--p1ai/akty_minobrnauki_rossii/prikaz-minobrnauki-rf-ot-07042014-no-276" TargetMode="External"/><Relationship Id="rId11" Type="http://schemas.openxmlformats.org/officeDocument/2006/relationships/hyperlink" Target="http://xn--273--84d1f.xn--p1ai/akty_minobrnauki_rossii/prikaz-minobrnauki-rf-ot-07042014-no-276" TargetMode="External"/><Relationship Id="rId32" Type="http://schemas.openxmlformats.org/officeDocument/2006/relationships/hyperlink" Target="http://xn--273--84d1f.xn--p1ai/zakonodatelstvo/trudovoy-kodeks-rossiyskoy-federacii-ot-30122001-no-197-fz" TargetMode="External"/><Relationship Id="rId53" Type="http://schemas.openxmlformats.org/officeDocument/2006/relationships/hyperlink" Target="http://xn--273--84d1f.xn--p1ai/akty_minobrnauki_rossii/prikaz-minobrnauki-rf-ot-07042014-no-276" TargetMode="External"/><Relationship Id="rId74" Type="http://schemas.openxmlformats.org/officeDocument/2006/relationships/hyperlink" Target="http://xn--273--84d1f.xn--p1ai/zakonodatelstvo/trudovoy-kodeks-rossiyskoy-federacii-ot-30122001-no-197-fz" TargetMode="External"/><Relationship Id="rId128" Type="http://schemas.openxmlformats.org/officeDocument/2006/relationships/hyperlink" Target="http://xn--273--84d1f.xn--p1ai/akty_minobrnauki_rossii/prikaz-minobrnauki-rf-ot-07042014-no-276" TargetMode="External"/><Relationship Id="rId149" Type="http://schemas.openxmlformats.org/officeDocument/2006/relationships/hyperlink" Target="http://xn--273--84d1f.xn--p1ai/akty_minobrnauki_rossii/prikaz-minobrnauki-rf-ot-07042014-no-276" TargetMode="External"/><Relationship Id="rId5" Type="http://schemas.openxmlformats.org/officeDocument/2006/relationships/hyperlink" Target="http://xn--273--84d1f.xn--p1ai/akty_minobrnauki_rossii/prikaz-minobrnauki-rf-ot-07042014-no-276" TargetMode="External"/><Relationship Id="rId95" Type="http://schemas.openxmlformats.org/officeDocument/2006/relationships/hyperlink" Target="http://xn--273--84d1f.xn--p1ai/akty_minobrnauki_rossii/prikaz-minobrnauki-rf-ot-07042014-no-276" TargetMode="External"/><Relationship Id="rId160" Type="http://schemas.openxmlformats.org/officeDocument/2006/relationships/hyperlink" Target="http://xn--273--84d1f.xn--p1ai/akty_minobrnauki_rossii/prikaz-minobrnauki-rf-ot-07042014-no-276" TargetMode="External"/><Relationship Id="rId181" Type="http://schemas.openxmlformats.org/officeDocument/2006/relationships/theme" Target="theme/theme1.xml"/><Relationship Id="rId22" Type="http://schemas.openxmlformats.org/officeDocument/2006/relationships/hyperlink" Target="http://xn--273--84d1f.xn--p1ai/zakonodatelstvo/federalnyy-zakon-ot-29-dekabrya-2012-g-no-273-fz-ob-obrazovanii-v-rf" TargetMode="External"/><Relationship Id="rId43" Type="http://schemas.openxmlformats.org/officeDocument/2006/relationships/hyperlink" Target="http://xn--273--84d1f.xn--p1ai/akty_minobrnauki_rossii/prikaz-minobrnauki-rf-ot-07042014-no-276" TargetMode="External"/><Relationship Id="rId64" Type="http://schemas.openxmlformats.org/officeDocument/2006/relationships/hyperlink" Target="http://xn--273--84d1f.xn--p1ai/akty_minobrnauki_rossii/prikaz-minobrnauki-rf-ot-07042014-no-276" TargetMode="External"/><Relationship Id="rId118" Type="http://schemas.openxmlformats.org/officeDocument/2006/relationships/hyperlink" Target="http://xn--273--84d1f.xn--p1ai/akty_minobrnauki_rossii/prikaz-minobrnauki-rf-ot-07042014-no-276" TargetMode="External"/><Relationship Id="rId139" Type="http://schemas.openxmlformats.org/officeDocument/2006/relationships/hyperlink" Target="http://xn--273--84d1f.xn--p1ai/akty_minobrnauki_rossii/prikaz-minobrnauki-rf-ot-07042014-no-276" TargetMode="External"/><Relationship Id="rId85" Type="http://schemas.openxmlformats.org/officeDocument/2006/relationships/hyperlink" Target="http://xn--273--84d1f.xn--p1ai/akty_minobrnauki_rossii/prikaz-minobrnauki-rf-ot-07042014-no-276" TargetMode="External"/><Relationship Id="rId150" Type="http://schemas.openxmlformats.org/officeDocument/2006/relationships/hyperlink" Target="http://xn--273--84d1f.xn--p1ai/akty_minobrnauki_rossii/prikaz-minobrnauki-rf-ot-07042014-no-276" TargetMode="External"/><Relationship Id="rId171" Type="http://schemas.openxmlformats.org/officeDocument/2006/relationships/hyperlink" Target="http://xn--273--84d1f.xn--p1ai/akty_minobrnauki_rossii/prikaz-minobrnauki-rf-ot-07042014-no-276" TargetMode="External"/><Relationship Id="rId12" Type="http://schemas.openxmlformats.org/officeDocument/2006/relationships/hyperlink" Target="http://xn--273--84d1f.xn--p1ai/zakonodatelstvo/federalnyy-zakon-ot-29-dekabrya-2012-g-no-273-fz-ob-obrazovanii-v-rf" TargetMode="External"/><Relationship Id="rId33" Type="http://schemas.openxmlformats.org/officeDocument/2006/relationships/hyperlink" Target="http://xn--273--84d1f.xn--p1ai/zakonodatelstvo/trudovoy-kodeks-rossiyskoy-federacii-ot-30122001-no-197-fz" TargetMode="External"/><Relationship Id="rId108" Type="http://schemas.openxmlformats.org/officeDocument/2006/relationships/hyperlink" Target="http://xn--273--84d1f.xn--p1ai/akty_minobrnauki_rossii/prikaz-minobrnauki-rf-ot-07042014-no-276" TargetMode="External"/><Relationship Id="rId129" Type="http://schemas.openxmlformats.org/officeDocument/2006/relationships/hyperlink" Target="http://xn--273--84d1f.xn--p1ai/akty_minobrnauki_rossii/prikaz-minobrnauki-rf-ot-07042014-no-276" TargetMode="External"/><Relationship Id="rId54" Type="http://schemas.openxmlformats.org/officeDocument/2006/relationships/hyperlink" Target="http://xn--273--84d1f.xn--p1ai/akty_minobrnauki_rossii/prikaz-minobrnauki-rf-ot-07042014-no-276" TargetMode="External"/><Relationship Id="rId75" Type="http://schemas.openxmlformats.org/officeDocument/2006/relationships/hyperlink" Target="http://xn--273--84d1f.xn--p1ai/zakonodatelstvo/trudovoy-kodeks-rossiyskoy-federacii-ot-30122001-no-197-fz" TargetMode="External"/><Relationship Id="rId96" Type="http://schemas.openxmlformats.org/officeDocument/2006/relationships/hyperlink" Target="http://xn--273--84d1f.xn--p1ai/akty_minobrnauki_rossii/prikaz-minobrnauki-rf-ot-18112013-no-1245" TargetMode="External"/><Relationship Id="rId140" Type="http://schemas.openxmlformats.org/officeDocument/2006/relationships/hyperlink" Target="http://xn--273--84d1f.xn--p1ai/akty_minobrnauki_rossii/prikaz-minobrnauki-rf-ot-07042014-no-276" TargetMode="External"/><Relationship Id="rId161" Type="http://schemas.openxmlformats.org/officeDocument/2006/relationships/hyperlink" Target="http://xn--273--84d1f.xn--p1ai/akty_minobrnauki_rossii/prikaz-minobrnauki-rf-ot-07042014-no-276" TargetMode="External"/><Relationship Id="rId6" Type="http://schemas.openxmlformats.org/officeDocument/2006/relationships/hyperlink" Target="http://xn--273--84d1f.xn--p1ai/akty_minobrnauki_rossii/prikaz-minobrnauki-rf-ot-07042014-no-276" TargetMode="External"/><Relationship Id="rId23" Type="http://schemas.openxmlformats.org/officeDocument/2006/relationships/hyperlink" Target="http://xn--273--84d1f.xn--p1ai/zakonodatelstvo/federalnyy-zakon-ot-29-dekabrya-2012-g-no-273-fz-ob-obrazovanii-v-rf" TargetMode="External"/><Relationship Id="rId119" Type="http://schemas.openxmlformats.org/officeDocument/2006/relationships/hyperlink" Target="http://xn--273--84d1f.xn--p1ai/akty_minobrnauki_rossii/prikaz-minobrnauki-rf-ot-07042014-no-276" TargetMode="External"/><Relationship Id="rId44" Type="http://schemas.openxmlformats.org/officeDocument/2006/relationships/hyperlink" Target="http://xn--273--84d1f.xn--p1ai/zakonodatelstvo/trudovoy-kodeks-rossiyskoy-federacii-ot-30122001-no-197-fz" TargetMode="External"/><Relationship Id="rId60" Type="http://schemas.openxmlformats.org/officeDocument/2006/relationships/hyperlink" Target="http://xn--273--84d1f.xn--p1ai/zakonodatelstvo/federalnyy-zakon-ot-29-dekabrya-2012-g-no-273-fz-ob-obrazovanii-v-rf" TargetMode="External"/><Relationship Id="rId65" Type="http://schemas.openxmlformats.org/officeDocument/2006/relationships/hyperlink" Target="http://xn--273--84d1f.xn--p1ai/akty_minobrnauki_rossii/prikaz-minobrnauki-rf-ot-07042014-no-276" TargetMode="External"/><Relationship Id="rId81" Type="http://schemas.openxmlformats.org/officeDocument/2006/relationships/hyperlink" Target="http://xn--273--84d1f.xn--p1ai/akty_minobrnauki_rossii/prikaz-minobrnauki-rf-ot-07042014-no-276" TargetMode="External"/><Relationship Id="rId86" Type="http://schemas.openxmlformats.org/officeDocument/2006/relationships/hyperlink" Target="http://xn--273--84d1f.xn--p1ai/akty_minobrnauki_rossii/prikaz-minobrnauki-rf-ot-07042014-no-276" TargetMode="External"/><Relationship Id="rId130" Type="http://schemas.openxmlformats.org/officeDocument/2006/relationships/hyperlink" Target="http://xn--273--84d1f.xn--p1ai/akty_minobrnauki_rossii/prikaz-minobrnauki-rf-ot-07042014-no-276" TargetMode="External"/><Relationship Id="rId135" Type="http://schemas.openxmlformats.org/officeDocument/2006/relationships/hyperlink" Target="http://xn--273--84d1f.xn--p1ai/akty_minobrnauki_rossii/prikaz-minobrnauki-rf-ot-07042014-no-276" TargetMode="External"/><Relationship Id="rId151" Type="http://schemas.openxmlformats.org/officeDocument/2006/relationships/hyperlink" Target="http://xn--273--84d1f.xn--p1ai/zakonodatelstvo/trudovoy-kodeks-rossiyskoy-federacii-ot-30122001-no-197-fz" TargetMode="External"/><Relationship Id="rId156" Type="http://schemas.openxmlformats.org/officeDocument/2006/relationships/hyperlink" Target="http://xn--273--84d1f.xn--p1ai/akty_minobrnauki_rossii/prikaz-minobrnauki-rf-ot-07042014-no-276" TargetMode="External"/><Relationship Id="rId177" Type="http://schemas.openxmlformats.org/officeDocument/2006/relationships/hyperlink" Target="http://xn--273--84d1f.xn--p1ai/akty_minobrnauki_rossii/prikaz-minobrnauki-rf-ot-07042014-no-276" TargetMode="External"/><Relationship Id="rId172" Type="http://schemas.openxmlformats.org/officeDocument/2006/relationships/hyperlink" Target="http://xn--273--84d1f.xn--p1ai/akty_minobrnauki_rossii/prikaz-minobrnauki-rf-ot-07042014-no-276" TargetMode="External"/><Relationship Id="rId13" Type="http://schemas.openxmlformats.org/officeDocument/2006/relationships/hyperlink" Target="http://xn--273--84d1f.xn--p1ai/akty_minobrnauki_rossii/prikaz-minobrnauki-rf-ot-07042014-no-276" TargetMode="External"/><Relationship Id="rId18" Type="http://schemas.openxmlformats.org/officeDocument/2006/relationships/hyperlink" Target="http://xn--273--84d1f.xn--p1ai/akty_minobrnauki_rossii/prikaz-minobrnauki-rf-ot-07042014-no-276" TargetMode="External"/><Relationship Id="rId39" Type="http://schemas.openxmlformats.org/officeDocument/2006/relationships/hyperlink" Target="http://xn--273--84d1f.xn--p1ai/zakonodatelstvo/trudovoy-kodeks-rossiyskoy-federacii-ot-30122001-no-197-fz" TargetMode="External"/><Relationship Id="rId109" Type="http://schemas.openxmlformats.org/officeDocument/2006/relationships/hyperlink" Target="http://xn--273--84d1f.xn--p1ai/akty_minobrnauki_rossii/prikaz-minobrnauki-rf-ot-07042014-no-276" TargetMode="External"/><Relationship Id="rId34" Type="http://schemas.openxmlformats.org/officeDocument/2006/relationships/hyperlink" Target="http://xn--273--84d1f.xn--p1ai/akty_minobrnauki_rossii/prikaz-minobrnauki-rf-ot-07042014-no-276" TargetMode="External"/><Relationship Id="rId50" Type="http://schemas.openxmlformats.org/officeDocument/2006/relationships/hyperlink" Target="http://xn--273--84d1f.xn--p1ai/akty_minobrnauki_rossii/prikaz-minobrnauki-rf-ot-07042014-no-276" TargetMode="External"/><Relationship Id="rId55" Type="http://schemas.openxmlformats.org/officeDocument/2006/relationships/hyperlink" Target="http://xn--273--84d1f.xn--p1ai/akty_minobrnauki_rossii/prikaz-minobrnauki-rf-ot-07042014-no-276" TargetMode="External"/><Relationship Id="rId76" Type="http://schemas.openxmlformats.org/officeDocument/2006/relationships/hyperlink" Target="http://xn--273--84d1f.xn--p1ai/zakonodatelstvo/trudovoy-kodeks-rossiyskoy-federacii-ot-30122001-no-197-fz" TargetMode="External"/><Relationship Id="rId97" Type="http://schemas.openxmlformats.org/officeDocument/2006/relationships/hyperlink" Target="http://xn--273--84d1f.xn--p1ai/zakonodatelstvo/federalnyy-zakon-ot-29-dekabrya-2012-g-no-273-fz-ob-obrazovanii-v-rf" TargetMode="External"/><Relationship Id="rId104" Type="http://schemas.openxmlformats.org/officeDocument/2006/relationships/hyperlink" Target="http://xn--273--84d1f.xn--p1ai/akty_minobrnauki_rossii/prikaz-minobrnauki-rf-ot-07042014-no-276" TargetMode="External"/><Relationship Id="rId120" Type="http://schemas.openxmlformats.org/officeDocument/2006/relationships/hyperlink" Target="http://xn--273--84d1f.xn--p1ai/akty_minobrnauki_rossii/prikaz-minobrnauki-rf-ot-07042014-no-276" TargetMode="External"/><Relationship Id="rId125" Type="http://schemas.openxmlformats.org/officeDocument/2006/relationships/hyperlink" Target="http://xn--273--84d1f.xn--p1ai/akty_minobrnauki_rossii/prikaz-minobrnauki-rf-ot-07042014-no-276" TargetMode="External"/><Relationship Id="rId141" Type="http://schemas.openxmlformats.org/officeDocument/2006/relationships/hyperlink" Target="http://xn--273--84d1f.xn--p1ai/akty_minobrnauki_rossii/prikaz-minobrnauki-rf-ot-07042014-no-276" TargetMode="External"/><Relationship Id="rId146" Type="http://schemas.openxmlformats.org/officeDocument/2006/relationships/hyperlink" Target="http://xn--273--84d1f.xn--p1ai/akty_minobrnauki_rossii/prikaz-minobrnauki-rf-ot-07042014-no-276" TargetMode="External"/><Relationship Id="rId167" Type="http://schemas.openxmlformats.org/officeDocument/2006/relationships/hyperlink" Target="http://xn--273--84d1f.xn--p1ai/akty_minobrnauki_rossii/prikaz-minobrnauki-rf-ot-07042014-no-276" TargetMode="External"/><Relationship Id="rId7" Type="http://schemas.openxmlformats.org/officeDocument/2006/relationships/hyperlink" Target="http://xn--273--84d1f.xn--p1ai/akty_minobrnauki_rossii/prikaz-minobrnauki-rf-ot-07042014-no-276" TargetMode="External"/><Relationship Id="rId71" Type="http://schemas.openxmlformats.org/officeDocument/2006/relationships/hyperlink" Target="http://xn--273--84d1f.xn--p1ai/akty_minobrnauki_rossii/prikaz-minobrnauki-rf-ot-07042014-no-276" TargetMode="External"/><Relationship Id="rId92" Type="http://schemas.openxmlformats.org/officeDocument/2006/relationships/hyperlink" Target="http://xn--273--84d1f.xn--p1ai/zakonodatelstvo/trudovoy-kodeks-rossiyskoy-federacii-ot-30122001-no-197-fz" TargetMode="External"/><Relationship Id="rId162" Type="http://schemas.openxmlformats.org/officeDocument/2006/relationships/hyperlink" Target="http://xn--273--84d1f.xn--p1ai/akty_minobrnauki_rossii/prikaz-minobrnauki-rf-ot-07042014-no-276" TargetMode="External"/><Relationship Id="rId2" Type="http://schemas.microsoft.com/office/2007/relationships/stylesWithEffects" Target="stylesWithEffects.xml"/><Relationship Id="rId29" Type="http://schemas.openxmlformats.org/officeDocument/2006/relationships/hyperlink" Target="http://xn--273--84d1f.xn--p1ai/akty_minobrnauki_rossii/prikaz-minobrnauki-rf-ot-07042014-no-276" TargetMode="External"/><Relationship Id="rId24" Type="http://schemas.openxmlformats.org/officeDocument/2006/relationships/hyperlink" Target="http://xn--273--84d1f.xn--p1ai/akty_pravitelstva_rf/postanovlenie-pravitelstva-rf-ot-13062014-no-544" TargetMode="External"/><Relationship Id="rId40" Type="http://schemas.openxmlformats.org/officeDocument/2006/relationships/hyperlink" Target="http://xn--273--84d1f.xn--p1ai/akty_minobrnauki_rossii/prikaz-minobrnauki-rf-ot-07042014-no-276" TargetMode="External"/><Relationship Id="rId45" Type="http://schemas.openxmlformats.org/officeDocument/2006/relationships/hyperlink" Target="http://xn--273--84d1f.xn--p1ai/zakonodatelstvo/prikaz-minobrnauki-rf-ot-24032010-no-209" TargetMode="External"/><Relationship Id="rId66" Type="http://schemas.openxmlformats.org/officeDocument/2006/relationships/hyperlink" Target="http://xn--273--84d1f.xn--p1ai/akty_minobrnauki_rossii/prikaz-minobrnauki-rf-ot-07042014-no-276" TargetMode="External"/><Relationship Id="rId87" Type="http://schemas.openxmlformats.org/officeDocument/2006/relationships/hyperlink" Target="http://xn--273--84d1f.xn--p1ai/akty_minobrnauki_rossii/prikaz-minobrnauki-rf-ot-07042014-no-276" TargetMode="External"/><Relationship Id="rId110" Type="http://schemas.openxmlformats.org/officeDocument/2006/relationships/hyperlink" Target="http://xn--273--84d1f.xn--p1ai/akty_minobrnauki_rossii/prikaz-minobrnauki-rf-ot-07042014-no-276" TargetMode="External"/><Relationship Id="rId115" Type="http://schemas.openxmlformats.org/officeDocument/2006/relationships/hyperlink" Target="http://xn--273--84d1f.xn--p1ai/akty_minobrnauki_rossii/prikaz-minobrnauki-rf-ot-07042014-no-276" TargetMode="External"/><Relationship Id="rId131" Type="http://schemas.openxmlformats.org/officeDocument/2006/relationships/hyperlink" Target="http://xn--273--84d1f.xn--p1ai/akty_minobrnauki_rossii/prikaz-minobrnauki-rf-ot-07042014-no-276" TargetMode="External"/><Relationship Id="rId136" Type="http://schemas.openxmlformats.org/officeDocument/2006/relationships/hyperlink" Target="http://xn--273--84d1f.xn--p1ai/akty_minobrnauki_rossii/prikaz-minobrnauki-rf-ot-07042014-no-276" TargetMode="External"/><Relationship Id="rId157" Type="http://schemas.openxmlformats.org/officeDocument/2006/relationships/hyperlink" Target="http://xn--273--84d1f.xn--p1ai/akty_minobrnauki_rossii/prikaz-minobrnauki-rf-ot-07042014-no-276" TargetMode="External"/><Relationship Id="rId178" Type="http://schemas.openxmlformats.org/officeDocument/2006/relationships/hyperlink" Target="http://xn--273--84d1f.xn--p1ai/zakonodatelstvo/trudovoy-kodeks-rossiyskoy-federacii-ot-30122001-no-197-fz" TargetMode="External"/><Relationship Id="rId61" Type="http://schemas.openxmlformats.org/officeDocument/2006/relationships/hyperlink" Target="http://xn--273--84d1f.xn--p1ai/akty_minobrnauki_rossii/prikaz-minobrnauki-rf-ot-07042014-no-276" TargetMode="External"/><Relationship Id="rId82" Type="http://schemas.openxmlformats.org/officeDocument/2006/relationships/hyperlink" Target="http://xn--273--84d1f.xn--p1ai/akty_minobrnauki_rossii/prikaz-minobrnauki-rf-ot-07042014-no-276" TargetMode="External"/><Relationship Id="rId152" Type="http://schemas.openxmlformats.org/officeDocument/2006/relationships/hyperlink" Target="http://xn--273--84d1f.xn--p1ai/zakonodatelstvo/trudovoy-kodeks-rossiyskoy-federacii-ot-30122001-no-197-fz" TargetMode="External"/><Relationship Id="rId173" Type="http://schemas.openxmlformats.org/officeDocument/2006/relationships/hyperlink" Target="http://xn--273--84d1f.xn--p1ai/akty_minobrnauki_rossii/prikaz-minobrnauki-rf-ot-07042014-no-276" TargetMode="External"/><Relationship Id="rId19" Type="http://schemas.openxmlformats.org/officeDocument/2006/relationships/hyperlink" Target="http://xn--273--84d1f.xn--p1ai/akty_pravitelstva_rf/postanovlenie-pravitelstva-rf-ot-08082013-no-678" TargetMode="External"/><Relationship Id="rId14" Type="http://schemas.openxmlformats.org/officeDocument/2006/relationships/hyperlink" Target="http://xn--273--84d1f.xn--p1ai/akty_minobrnauki_rossii/prikaz-minobrnauki-rf-ot-07042014-no-276" TargetMode="External"/><Relationship Id="rId30" Type="http://schemas.openxmlformats.org/officeDocument/2006/relationships/hyperlink" Target="http://xn--273--84d1f.xn--p1ai/akty_minobrnauki_rossii/prikaz-minobrnauki-rf-ot-07042014-no-276" TargetMode="External"/><Relationship Id="rId35" Type="http://schemas.openxmlformats.org/officeDocument/2006/relationships/hyperlink" Target="http://xn--273--84d1f.xn--p1ai/akty_minobrnauki_rossii/prikaz-minobrnauki-rf-ot-07042014-no-276" TargetMode="External"/><Relationship Id="rId56" Type="http://schemas.openxmlformats.org/officeDocument/2006/relationships/hyperlink" Target="http://xn--273--84d1f.xn--p1ai/akty_minobrnauki_rossii/prikaz-minobrnauki-rf-ot-07042014-no-276" TargetMode="External"/><Relationship Id="rId77" Type="http://schemas.openxmlformats.org/officeDocument/2006/relationships/hyperlink" Target="http://xn--273--84d1f.xn--p1ai/zakonodatelstvo/trudovoy-kodeks-rossiyskoy-federacii-ot-30122001-no-197-fz" TargetMode="External"/><Relationship Id="rId100" Type="http://schemas.openxmlformats.org/officeDocument/2006/relationships/hyperlink" Target="http://xn--273--84d1f.xn--p1ai/akty_minobrnauki_rossii/prikaz-minobrnauki-rf-ot-07042014-no-276" TargetMode="External"/><Relationship Id="rId105" Type="http://schemas.openxmlformats.org/officeDocument/2006/relationships/hyperlink" Target="http://xn--273--84d1f.xn--p1ai/zakonodatelstvo/federalnyy-zakon-ot-29-dekabrya-2012-g-no-273-fz-ob-obrazovanii-v-rf" TargetMode="External"/><Relationship Id="rId126" Type="http://schemas.openxmlformats.org/officeDocument/2006/relationships/hyperlink" Target="http://xn--273--84d1f.xn--p1ai/akty_minobrnauki_rossii/prikaz-minobrnauki-rf-ot-07042014-no-276" TargetMode="External"/><Relationship Id="rId147" Type="http://schemas.openxmlformats.org/officeDocument/2006/relationships/hyperlink" Target="http://xn--273--84d1f.xn--p1ai/akty_minobrnauki_rossii/prikaz-minobrnauki-rf-ot-07042014-no-276" TargetMode="External"/><Relationship Id="rId168" Type="http://schemas.openxmlformats.org/officeDocument/2006/relationships/hyperlink" Target="http://xn--273--84d1f.xn--p1ai/akty_minobrnauki_rossii/prikaz-minobrnauki-rf-ot-07042014-no-276" TargetMode="External"/><Relationship Id="rId8" Type="http://schemas.openxmlformats.org/officeDocument/2006/relationships/hyperlink" Target="http://xn--273--84d1f.xn--p1ai/akty_minobrnauki_rossii/prikaz-minobrnauki-rf-ot-07042014-no-276" TargetMode="External"/><Relationship Id="rId51" Type="http://schemas.openxmlformats.org/officeDocument/2006/relationships/hyperlink" Target="http://xn--273--84d1f.xn--p1ai/zakonodatelstvo/trudovoy-kodeks-rossiyskoy-federacii-ot-30122001-no-197-fz" TargetMode="External"/><Relationship Id="rId72" Type="http://schemas.openxmlformats.org/officeDocument/2006/relationships/hyperlink" Target="http://xn--273--84d1f.xn--p1ai/zakonodatelstvo/trudovoy-kodeks-rossiyskoy-federacii-ot-30122001-no-197-fz" TargetMode="External"/><Relationship Id="rId93" Type="http://schemas.openxmlformats.org/officeDocument/2006/relationships/hyperlink" Target="http://xn--273--84d1f.xn--p1ai/zakonodatelstvo/trudovoy-kodeks-rossiyskoy-federacii-ot-30122001-no-197-fz" TargetMode="External"/><Relationship Id="rId98" Type="http://schemas.openxmlformats.org/officeDocument/2006/relationships/hyperlink" Target="http://xn--273--84d1f.xn--p1ai/akty_minobrnauki_rossii/prikaz-minobrnauki-rf-ot-07042014-no-276" TargetMode="External"/><Relationship Id="rId121" Type="http://schemas.openxmlformats.org/officeDocument/2006/relationships/hyperlink" Target="http://xn--273--84d1f.xn--p1ai/akty_minobrnauki_rossii/prikaz-minobrnauki-rf-ot-07042014-no-276" TargetMode="External"/><Relationship Id="rId142" Type="http://schemas.openxmlformats.org/officeDocument/2006/relationships/hyperlink" Target="http://xn--273--84d1f.xn--p1ai/akty_minobrnauki_rossii/prikaz-minobrnauki-rf-ot-07042014-no-276" TargetMode="External"/><Relationship Id="rId163" Type="http://schemas.openxmlformats.org/officeDocument/2006/relationships/hyperlink" Target="http://xn--273--84d1f.xn--p1ai/akty_minobrnauki_rossii/prikaz-minobrnauki-rf-ot-07042014-no-276" TargetMode="External"/><Relationship Id="rId3" Type="http://schemas.openxmlformats.org/officeDocument/2006/relationships/settings" Target="settings.xml"/><Relationship Id="rId25" Type="http://schemas.openxmlformats.org/officeDocument/2006/relationships/hyperlink" Target="http://xn--273--84d1f.xn--p1ai/zakonodatelstvo/federalnyy-zakon-ot-29-dekabrya-2012-g-no-273-fz-ob-obrazovanii-v-rf" TargetMode="External"/><Relationship Id="rId46" Type="http://schemas.openxmlformats.org/officeDocument/2006/relationships/hyperlink" Target="http://xn--273--84d1f.xn--p1ai/zakonodatelstvo/prikaz-minobrnauki-rf-ot-24032010-no-209" TargetMode="External"/><Relationship Id="rId67" Type="http://schemas.openxmlformats.org/officeDocument/2006/relationships/hyperlink" Target="http://xn--273--84d1f.xn--p1ai/akty_minobrnauki_rossii/prikaz-minobrnauki-rf-ot-07042014-no-276" TargetMode="External"/><Relationship Id="rId116" Type="http://schemas.openxmlformats.org/officeDocument/2006/relationships/hyperlink" Target="http://xn--273--84d1f.xn--p1ai/akty_minobrnauki_rossii/prikaz-minobrnauki-rf-ot-07042014-no-276" TargetMode="External"/><Relationship Id="rId137" Type="http://schemas.openxmlformats.org/officeDocument/2006/relationships/hyperlink" Target="http://xn--273--84d1f.xn--p1ai/akty_minobrnauki_rossii/prikaz-minobrnauki-rf-ot-07042014-no-276" TargetMode="External"/><Relationship Id="rId158" Type="http://schemas.openxmlformats.org/officeDocument/2006/relationships/hyperlink" Target="http://xn--273--84d1f.xn--p1ai/akty_minobrnauki_rossii/prikaz-minobrnauki-rf-ot-07042014-no-276" TargetMode="External"/><Relationship Id="rId20" Type="http://schemas.openxmlformats.org/officeDocument/2006/relationships/hyperlink" Target="http://xn--273--84d1f.xn--p1ai/akty_pravitelstva_rf/postanovlenie-pravitelstva-rf-ot-08082013-no-678" TargetMode="External"/><Relationship Id="rId41" Type="http://schemas.openxmlformats.org/officeDocument/2006/relationships/hyperlink" Target="http://xn--273--84d1f.xn--p1ai/zakonodatelstvo/federalnyy-zakon-ot-29-dekabrya-2012-g-no-273-fz-ob-obrazovanii-v-rf" TargetMode="External"/><Relationship Id="rId62" Type="http://schemas.openxmlformats.org/officeDocument/2006/relationships/hyperlink" Target="http://xn--273--84d1f.xn--p1ai/akty_minobrnauki_rossii/prikaz-minobrnauki-rf-ot-07042014-no-276" TargetMode="External"/><Relationship Id="rId83" Type="http://schemas.openxmlformats.org/officeDocument/2006/relationships/hyperlink" Target="http://xn--273--84d1f.xn--p1ai/akty_minobrnauki_rossii/prikaz-minobrnauki-rf-ot-07042014-no-276" TargetMode="External"/><Relationship Id="rId88" Type="http://schemas.openxmlformats.org/officeDocument/2006/relationships/hyperlink" Target="http://xn--273--84d1f.xn--p1ai/akty_minobrnauki_rossii/prikaz-minobrnauki-rf-ot-07042014-no-276" TargetMode="External"/><Relationship Id="rId111" Type="http://schemas.openxmlformats.org/officeDocument/2006/relationships/hyperlink" Target="http://xn--273--84d1f.xn--p1ai/akty_minobrnauki_rossii/prikaz-minobrnauki-rf-ot-07042014-no-276" TargetMode="External"/><Relationship Id="rId132" Type="http://schemas.openxmlformats.org/officeDocument/2006/relationships/hyperlink" Target="http://xn--273--84d1f.xn--p1ai/akty_minobrnauki_rossii/prikaz-minobrnauki-rf-ot-07042014-no-276" TargetMode="External"/><Relationship Id="rId153" Type="http://schemas.openxmlformats.org/officeDocument/2006/relationships/hyperlink" Target="http://xn--273--84d1f.xn--p1ai/zakonodatelstvo/trudovoy-kodeks-rossiyskoy-federacii-ot-30122001-no-197-fz" TargetMode="External"/><Relationship Id="rId174" Type="http://schemas.openxmlformats.org/officeDocument/2006/relationships/hyperlink" Target="http://xn--273--84d1f.xn--p1ai/zakonodatelstvo/federalnyy-zakon-ot-29-dekabrya-2012-g-no-273-fz-ob-obrazovanii-v-rf" TargetMode="External"/><Relationship Id="rId179" Type="http://schemas.openxmlformats.org/officeDocument/2006/relationships/hyperlink" Target="http://xn--273--84d1f.xn--p1ai/zakonodatelstvo/trudovoy-kodeks-rossiyskoy-federacii-ot-30122001-no-197-fz" TargetMode="External"/><Relationship Id="rId15" Type="http://schemas.openxmlformats.org/officeDocument/2006/relationships/hyperlink" Target="http://xn--273--84d1f.xn--p1ai/akty_minobrnauki_rossii/prikaz-minobrnauki-rf-ot-07042014-no-276" TargetMode="External"/><Relationship Id="rId36" Type="http://schemas.openxmlformats.org/officeDocument/2006/relationships/hyperlink" Target="http://xn--273--84d1f.xn--p1ai/akty_minobrnauki_rossii/prikaz-minobrnauki-rf-ot-07042014-no-276" TargetMode="External"/><Relationship Id="rId57" Type="http://schemas.openxmlformats.org/officeDocument/2006/relationships/hyperlink" Target="http://xn--273--84d1f.xn--p1ai/akty_minobrnauki_rossii/prikaz-minobrnauki-rf-ot-07042014-no-276" TargetMode="External"/><Relationship Id="rId106" Type="http://schemas.openxmlformats.org/officeDocument/2006/relationships/hyperlink" Target="http://xn--273--84d1f.xn--p1ai/akty_pravitelstva_rf/postanovlenie-pravitelstva-rf-ot-08082013-no-678" TargetMode="External"/><Relationship Id="rId127" Type="http://schemas.openxmlformats.org/officeDocument/2006/relationships/hyperlink" Target="http://xn--273--84d1f.xn--p1ai/akty_minobrnauki_rossii/prikaz-minobrnauki-rf-ot-07042014-no-276" TargetMode="External"/><Relationship Id="rId10" Type="http://schemas.openxmlformats.org/officeDocument/2006/relationships/hyperlink" Target="http://xn--273--84d1f.xn--p1ai/akty_minobrnauki_rossii/prikaz-minobrnauki-rf-ot-07042014-no-276" TargetMode="External"/><Relationship Id="rId31" Type="http://schemas.openxmlformats.org/officeDocument/2006/relationships/hyperlink" Target="http://xn--273--84d1f.xn--p1ai/akty_minobrnauki_rossii/prikaz-minobrnauki-rf-ot-07042014-no-276" TargetMode="External"/><Relationship Id="rId52" Type="http://schemas.openxmlformats.org/officeDocument/2006/relationships/hyperlink" Target="http://xn--273--84d1f.xn--p1ai/akty_minobrnauki_rossii/prikaz-minobrnauki-rf-ot-07042014-no-276" TargetMode="External"/><Relationship Id="rId73" Type="http://schemas.openxmlformats.org/officeDocument/2006/relationships/hyperlink" Target="http://xn--273--84d1f.xn--p1ai/zakonodatelstvo/trudovoy-kodeks-rossiyskoy-federacii-ot-30122001-no-197-fz" TargetMode="External"/><Relationship Id="rId78" Type="http://schemas.openxmlformats.org/officeDocument/2006/relationships/hyperlink" Target="http://xn--273--84d1f.xn--p1ai/akty_minobrnauki_rossii/prikaz-minobrnauki-rf-ot-07042014-no-276" TargetMode="External"/><Relationship Id="rId94" Type="http://schemas.openxmlformats.org/officeDocument/2006/relationships/hyperlink" Target="http://xn--273--84d1f.xn--p1ai/zakonodatelstvo/trudovoy-kodeks-rossiyskoy-federacii-ot-30122001-no-197-fz" TargetMode="External"/><Relationship Id="rId99" Type="http://schemas.openxmlformats.org/officeDocument/2006/relationships/hyperlink" Target="http://xn--273--84d1f.xn--p1ai/akty_minobrnauki_rossii/prikaz-minobrnauki-rf-ot-07042014-no-276" TargetMode="External"/><Relationship Id="rId101" Type="http://schemas.openxmlformats.org/officeDocument/2006/relationships/hyperlink" Target="http://xn--273--84d1f.xn--p1ai/akty_minobrnauki_rossii/prikaz-minobrnauki-rf-ot-07042014-no-276" TargetMode="External"/><Relationship Id="rId122" Type="http://schemas.openxmlformats.org/officeDocument/2006/relationships/hyperlink" Target="http://xn--273--84d1f.xn--p1ai/akty_minobrnauki_rossii/prikaz-minobrnauki-rf-ot-07042014-no-276" TargetMode="External"/><Relationship Id="rId143" Type="http://schemas.openxmlformats.org/officeDocument/2006/relationships/hyperlink" Target="http://xn--273--84d1f.xn--p1ai/akty_minobrnauki_rossii/prikaz-minobrnauki-rf-ot-07042014-no-276" TargetMode="External"/><Relationship Id="rId148" Type="http://schemas.openxmlformats.org/officeDocument/2006/relationships/hyperlink" Target="http://xn--273--84d1f.xn--p1ai/akty_minobrnauki_rossii/prikaz-minobrnauki-rf-ot-07042014-no-276" TargetMode="External"/><Relationship Id="rId164" Type="http://schemas.openxmlformats.org/officeDocument/2006/relationships/hyperlink" Target="http://xn--273--84d1f.xn--p1ai/akty_minobrnauki_rossii/prikaz-minobrnauki-rf-ot-07042014-no-276" TargetMode="External"/><Relationship Id="rId169" Type="http://schemas.openxmlformats.org/officeDocument/2006/relationships/hyperlink" Target="http://xn--273--84d1f.xn--p1ai/akty_minobrnauki_rossii/prikaz-minobrnauki-rf-ot-07042014-no-276" TargetMode="External"/><Relationship Id="rId4" Type="http://schemas.openxmlformats.org/officeDocument/2006/relationships/webSettings" Target="webSettings.xml"/><Relationship Id="rId9" Type="http://schemas.openxmlformats.org/officeDocument/2006/relationships/hyperlink" Target="http://xn--273--84d1f.xn--p1ai/akty_minobrnauki_rossii/prikaz-minobrnauki-rf-ot-07042014-no-276" TargetMode="External"/><Relationship Id="rId180" Type="http://schemas.openxmlformats.org/officeDocument/2006/relationships/fontTable" Target="fontTable.xml"/><Relationship Id="rId26" Type="http://schemas.openxmlformats.org/officeDocument/2006/relationships/hyperlink" Target="http://xn--273--84d1f.xn--p1ai/zakonodatelstvo/trudovoy-kodeks-rossiyskoy-federacii-ot-30122001-no-197-fz" TargetMode="External"/><Relationship Id="rId47" Type="http://schemas.openxmlformats.org/officeDocument/2006/relationships/hyperlink" Target="http://xn--273--84d1f.xn--p1ai/akty_minobrnauki_rossii/prikaz-minobrnauki-rf-ot-07042014-no-276" TargetMode="External"/><Relationship Id="rId68" Type="http://schemas.openxmlformats.org/officeDocument/2006/relationships/hyperlink" Target="http://xn--273--84d1f.xn--p1ai/akty_minobrnauki_rossii/prikaz-minobrnauki-rf-ot-07042014-no-276" TargetMode="External"/><Relationship Id="rId89" Type="http://schemas.openxmlformats.org/officeDocument/2006/relationships/hyperlink" Target="http://xn--273--84d1f.xn--p1ai/zakonodatelstvo/trudovoy-kodeks-rossiyskoy-federacii-ot-30122001-no-197-fz" TargetMode="External"/><Relationship Id="rId112" Type="http://schemas.openxmlformats.org/officeDocument/2006/relationships/hyperlink" Target="http://xn--273--84d1f.xn--p1ai/akty_minobrnauki_rossii/prikaz-minobrnauki-rf-ot-07042014-no-276" TargetMode="External"/><Relationship Id="rId133" Type="http://schemas.openxmlformats.org/officeDocument/2006/relationships/hyperlink" Target="http://xn--273--84d1f.xn--p1ai/akty_minobrnauki_rossii/prikaz-minobrnauki-rf-ot-07042014-no-276" TargetMode="External"/><Relationship Id="rId154" Type="http://schemas.openxmlformats.org/officeDocument/2006/relationships/hyperlink" Target="http://xn--273--84d1f.xn--p1ai/zakonodatelstvo/trudovoy-kodeks-rossiyskoy-federacii-ot-30122001-no-197-fz" TargetMode="External"/><Relationship Id="rId175" Type="http://schemas.openxmlformats.org/officeDocument/2006/relationships/hyperlink" Target="http://xn--273--84d1f.xn--p1ai/zakonodatelstvo/federalnyy-zakon-ot-29-dekabrya-2012-g-no-273-fz-ob-obrazovanii-v-rf" TargetMode="External"/><Relationship Id="rId16" Type="http://schemas.openxmlformats.org/officeDocument/2006/relationships/hyperlink" Target="http://xn--273--84d1f.xn--p1ai/akty_minobrnauki_rossii/prikaz-minobrnauki-rf-ot-07042014-no-276" TargetMode="External"/><Relationship Id="rId37" Type="http://schemas.openxmlformats.org/officeDocument/2006/relationships/hyperlink" Target="http://xn--273--84d1f.xn--p1ai/akty_minobrnauki_rossii/prikaz-minobrnauki-rf-ot-07042014-no-276" TargetMode="External"/><Relationship Id="rId58" Type="http://schemas.openxmlformats.org/officeDocument/2006/relationships/hyperlink" Target="http://xn--273--84d1f.xn--p1ai/akty_minobrnauki_rossii/prikaz-minobrnauki-rf-ot-07042014-no-276" TargetMode="External"/><Relationship Id="rId79" Type="http://schemas.openxmlformats.org/officeDocument/2006/relationships/hyperlink" Target="http://xn--273--84d1f.xn--p1ai/akty_minobrnauki_rossii/prikaz-minobrnauki-rf-ot-07042014-no-276" TargetMode="External"/><Relationship Id="rId102" Type="http://schemas.openxmlformats.org/officeDocument/2006/relationships/hyperlink" Target="http://xn--273--84d1f.xn--p1ai/akty_minobrnauki_rossii/prikaz-minobrnauki-rf-ot-07042014-no-276" TargetMode="External"/><Relationship Id="rId123" Type="http://schemas.openxmlformats.org/officeDocument/2006/relationships/hyperlink" Target="http://xn--273--84d1f.xn--p1ai/akty_minobrnauki_rossii/prikaz-minobrnauki-rf-ot-07042014-no-276" TargetMode="External"/><Relationship Id="rId144" Type="http://schemas.openxmlformats.org/officeDocument/2006/relationships/hyperlink" Target="http://xn--273--84d1f.xn--p1ai/akty_minobrnauki_rossii/prikaz-minobrnauki-rf-ot-07042014-no-276" TargetMode="External"/><Relationship Id="rId90" Type="http://schemas.openxmlformats.org/officeDocument/2006/relationships/hyperlink" Target="http://xn--273--84d1f.xn--p1ai/zakonodatelstvo/trudovoy-kodeks-rossiyskoy-federacii-ot-30122001-no-197-fz" TargetMode="External"/><Relationship Id="rId165" Type="http://schemas.openxmlformats.org/officeDocument/2006/relationships/hyperlink" Target="http://xn--273--84d1f.xn--p1ai/zakonodatelstvo/federalnyy-zakon-ot-29-dekabrya-2012-g-no-273-fz-ob-obrazovanii-v-rf" TargetMode="External"/><Relationship Id="rId27" Type="http://schemas.openxmlformats.org/officeDocument/2006/relationships/hyperlink" Target="http://xn--273--84d1f.xn--p1ai/zakonodatelstvo/trudovoy-kodeks-rossiyskoy-federacii-ot-30122001-no-197-fz" TargetMode="External"/><Relationship Id="rId48" Type="http://schemas.openxmlformats.org/officeDocument/2006/relationships/hyperlink" Target="http://xn--273--84d1f.xn--p1ai/akty_minobrnauki_rossii/prikaz-minobrnauki-rf-ot-07042014-no-276" TargetMode="External"/><Relationship Id="rId69" Type="http://schemas.openxmlformats.org/officeDocument/2006/relationships/hyperlink" Target="http://xn--273--84d1f.xn--p1ai/akty_minobrnauki_rossii/prikaz-minobrnauki-rf-ot-07042014-no-276" TargetMode="External"/><Relationship Id="rId113" Type="http://schemas.openxmlformats.org/officeDocument/2006/relationships/hyperlink" Target="http://xn--273--84d1f.xn--p1ai/akty_minobrnauki_rossii/prikaz-minobrnauki-rf-ot-07042014-no-276" TargetMode="External"/><Relationship Id="rId134" Type="http://schemas.openxmlformats.org/officeDocument/2006/relationships/hyperlink" Target="http://xn--273--84d1f.xn--p1ai/akty_minobrnauki_rossii/prikaz-minobrnauki-rf-ot-07042014-no-276" TargetMode="External"/><Relationship Id="rId80" Type="http://schemas.openxmlformats.org/officeDocument/2006/relationships/hyperlink" Target="http://xn--273--84d1f.xn--p1ai/akty_minobrnauki_rossii/prikaz-minobrnauki-rf-ot-07042014-no-276" TargetMode="External"/><Relationship Id="rId155" Type="http://schemas.openxmlformats.org/officeDocument/2006/relationships/hyperlink" Target="http://xn--273--84d1f.xn--p1ai/akty_minobrnauki_rossii/prikaz-minobrnauki-rf-ot-07042014-no-276" TargetMode="External"/><Relationship Id="rId176" Type="http://schemas.openxmlformats.org/officeDocument/2006/relationships/hyperlink" Target="http://xn--273--84d1f.xn--p1ai/zakonodatelstvo/federalnyy-zakon-ot-29-dekabrya-2012-g-no-273-fz-ob-obrazovanii-v-rf" TargetMode="External"/><Relationship Id="rId17" Type="http://schemas.openxmlformats.org/officeDocument/2006/relationships/hyperlink" Target="http://xn--273--84d1f.xn--p1ai/akty_minobrnauki_rossii/prikaz-minobrnauki-rf-ot-07042014-no-276" TargetMode="External"/><Relationship Id="rId38" Type="http://schemas.openxmlformats.org/officeDocument/2006/relationships/hyperlink" Target="http://xn--273--84d1f.xn--p1ai/akty_minobrnauki_rossii/prikaz-minobrnauki-rf-ot-07042014-no-276" TargetMode="External"/><Relationship Id="rId59" Type="http://schemas.openxmlformats.org/officeDocument/2006/relationships/hyperlink" Target="http://xn--273--84d1f.xn--p1ai/akty_minobrnauki_rossii/prikaz-minobrnauki-rf-ot-07042014-no-276" TargetMode="External"/><Relationship Id="rId103" Type="http://schemas.openxmlformats.org/officeDocument/2006/relationships/hyperlink" Target="http://xn--273--84d1f.xn--p1ai/akty_minobrnauki_rossii/prikaz-minobrnauki-rf-ot-07042014-no-276" TargetMode="External"/><Relationship Id="rId124" Type="http://schemas.openxmlformats.org/officeDocument/2006/relationships/hyperlink" Target="http://xn--273--84d1f.xn--p1ai/akty_minobrnauki_rossii/prikaz-minobrnauki-rf-ot-07042014-no-276" TargetMode="External"/><Relationship Id="rId70" Type="http://schemas.openxmlformats.org/officeDocument/2006/relationships/hyperlink" Target="http://xn--273--84d1f.xn--p1ai/akty_minobrnauki_rossii/prikaz-minobrnauki-rf-ot-07042014-no-276" TargetMode="External"/><Relationship Id="rId91" Type="http://schemas.openxmlformats.org/officeDocument/2006/relationships/hyperlink" Target="http://xn--273--84d1f.xn--p1ai/zakonodatelstvo/trudovoy-kodeks-rossiyskoy-federacii-ot-30122001-no-197-fz" TargetMode="External"/><Relationship Id="rId145" Type="http://schemas.openxmlformats.org/officeDocument/2006/relationships/hyperlink" Target="http://xn--273--84d1f.xn--p1ai/akty_minobrnauki_rossii/prikaz-minobrnauki-rf-ot-07042014-no-276" TargetMode="External"/><Relationship Id="rId166" Type="http://schemas.openxmlformats.org/officeDocument/2006/relationships/hyperlink" Target="http://xn--273--84d1f.xn--p1ai/akty_minobrnauki_rossii/prikaz-minobrnauki-rf-ot-07042014-no-276" TargetMode="External"/><Relationship Id="rId1" Type="http://schemas.openxmlformats.org/officeDocument/2006/relationships/styles" Target="styles.xml"/><Relationship Id="rId28" Type="http://schemas.openxmlformats.org/officeDocument/2006/relationships/hyperlink" Target="http://xn--273--84d1f.xn--p1ai/akty_minobrnauki_rossii/prikaz-minobrnauki-rf-ot-07042014-no-276" TargetMode="External"/><Relationship Id="rId49" Type="http://schemas.openxmlformats.org/officeDocument/2006/relationships/hyperlink" Target="http://xn--273--84d1f.xn--p1ai/akty_minobrnauki_rossii/prikaz-minobrnauki-rf-ot-07042014-no-276" TargetMode="External"/><Relationship Id="rId114"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21506</Words>
  <Characters>122590</Characters>
  <Application>Microsoft Office Word</Application>
  <DocSecurity>0</DocSecurity>
  <Lines>1021</Lines>
  <Paragraphs>287</Paragraphs>
  <ScaleCrop>false</ScaleCrop>
  <Company/>
  <LinksUpToDate>false</LinksUpToDate>
  <CharactersWithSpaces>143809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И. Русинова</dc:creator>
  <cp:keywords/>
  <dc:description/>
  <cp:lastModifiedBy>Людмила И. Русинова</cp:lastModifiedBy>
  <cp:revision>2</cp:revision>
  <dcterms:created xsi:type="dcterms:W3CDTF">2015-02-16T05:39:00Z</dcterms:created>
  <dcterms:modified xsi:type="dcterms:W3CDTF">2015-02-16T05:39:00Z</dcterms:modified>
</cp:coreProperties>
</file>